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spacing w:after="0" w:before="40"/>
        <w:ind w:hanging="0" w:left="0" w:right="0"/>
      </w:pPr>
      <w:r>
        <w:rPr>
          <w:rFonts w:ascii="Georgia" w:hAnsi="Georgia"/>
          <w:color w:val="00000A"/>
          <w:sz w:val="22"/>
        </w:rPr>
        <w:t xml:space="preserve">   </w:t>
      </w:r>
      <w:r>
        <w:rPr>
          <w:rFonts w:ascii="Georgia" w:hAnsi="Georgia"/>
          <w:color w:val="00000A"/>
          <w:sz w:val="22"/>
        </w:rPr>
        <w:t>Departamento de Letras</w:t>
      </w:r>
    </w:p>
    <w:p>
      <w:pPr>
        <w:pStyle w:val="style0"/>
        <w:ind w:hanging="0" w:left="0" w:right="0"/>
      </w:pPr>
      <w:r>
        <w:rPr/>
        <w:t xml:space="preserve"> </w:t>
      </w:r>
      <w:r>
        <w:rPr/>
        <w:t>Segundo cuatrimestre 2014</w:t>
      </w:r>
    </w:p>
    <w:p>
      <w:pPr>
        <w:pStyle w:val="style2"/>
        <w:numPr>
          <w:ilvl w:val="1"/>
          <w:numId w:val="1"/>
        </w:numPr>
        <w:jc w:val="center"/>
      </w:pPr>
      <w:r>
        <w:rPr>
          <w:rFonts w:ascii="Britannic Bold" w:hAnsi="Britannic Bold"/>
        </w:rPr>
      </w:r>
    </w:p>
    <w:p>
      <w:pPr>
        <w:pStyle w:val="style2"/>
        <w:numPr>
          <w:ilvl w:val="1"/>
          <w:numId w:val="1"/>
        </w:numPr>
        <w:jc w:val="center"/>
      </w:pPr>
      <w:r>
        <w:rPr>
          <w:rFonts w:ascii="Britannic Bold" w:hAnsi="Britannic Bold"/>
          <w:color w:val="00000A"/>
        </w:rPr>
        <w:t xml:space="preserve">Seminario: </w:t>
      </w:r>
    </w:p>
    <w:p>
      <w:pPr>
        <w:pStyle w:val="style2"/>
        <w:numPr>
          <w:ilvl w:val="1"/>
          <w:numId w:val="1"/>
        </w:numPr>
        <w:jc w:val="center"/>
      </w:pPr>
      <w:r>
        <w:rPr>
          <w:rFonts w:ascii="Britannic Bold" w:hAnsi="Britannic Bold"/>
          <w:color w:val="00000A"/>
        </w:rPr>
        <w:t>Jacques Derrida: Literatura y Teoría Literaria</w:t>
      </w:r>
    </w:p>
    <w:p>
      <w:pPr>
        <w:pStyle w:val="style0"/>
        <w:jc w:val="right"/>
      </w:pPr>
      <w:r>
        <w:rPr/>
        <w:t>Profesor: Jorge Panesi</w:t>
      </w:r>
    </w:p>
    <w:p>
      <w:pPr>
        <w:pStyle w:val="style0"/>
        <w:ind w:hanging="0" w:left="0" w:right="0"/>
      </w:pPr>
      <w:r>
        <w:rPr>
          <w:b/>
        </w:rPr>
      </w:r>
    </w:p>
    <w:p>
      <w:pPr>
        <w:pStyle w:val="style0"/>
        <w:ind w:hanging="0" w:left="0" w:right="0"/>
      </w:pPr>
      <w:r>
        <w:rPr>
          <w:b/>
        </w:rPr>
        <w:t>I. Fundamentos del programa.</w:t>
      </w:r>
    </w:p>
    <w:p>
      <w:pPr>
        <w:pStyle w:val="style0"/>
        <w:ind w:firstLine="708" w:left="0" w:right="0"/>
      </w:pPr>
      <w:r>
        <w:rPr/>
        <w:t>La consideración de la literatura en el trabajo filosófico de Jacques Derrida ha sido constante en el desarrollo de su obra. No solamente en aquellos textos dedicados a Artaud, Joyce, Blanchot, Genet, Celan, Ponge, Kafka, y otros, sino en la persistencia de las alusiones y en el alcance que la literatura posee en su pensamiento. Es entonces posible recomponer, a veces dispersa en esas lecturas, y otras en trabajos más específicamente dedicados a pensar la condición de la literatura, una teoría literaria derrideana. Esta teoría no está, como podría esperarse, basada en la noción de textualidad, aunque es un punto significativo de la actividad deconstructiva, sino en la institución literaria, una institución “sui generis” que depende de un régimen político, la democracia, y la posibilidad “de decirlo todo”. Por lo tanto, lejos de ser una teoría que subraya la autonomía de la literatura, por el contrario, sostiene la interconexión con la cultura, la historia, la política, las otras instituciones y el desarrollo social. Otro punto significativo de la teoría derrideana de la literatura, en consonancia con esta concepción institucional, es el relieve otorgado a las normas y convenciones, a las leyes manifiestas o implícitas que regulan la producción y la lectura de los textos. Y finalmente, en la literatura actúa una noción particular de “firma”, un concepto clave en Derrida, que permite pensar de otro modo las inscripciones autobiográficas, esto es, la cuestión de lo propio en el plano de la textualidad y en la teoría misma.</w:t>
      </w:r>
    </w:p>
    <w:p>
      <w:pPr>
        <w:pStyle w:val="style0"/>
        <w:ind w:firstLine="708" w:left="0" w:right="0"/>
      </w:pPr>
      <w:r>
        <w:rPr/>
        <w:t>Pero también la teoría literaria, como discurso y disciplina académica,  ha recibido la atención de Derrida. Se trata de la “Teoría”  en la versión norteamericana, y del papel que la deconstrucción ha cumplido en ese universo teórico e institucional lleno de apasionadas polémicas que la tuvieron como protagonista. Para estudiar este aspecto será necesario que el seminario revise varios puntos que se relacionan con la historia de la deconstrucción en EE.UU: la versión deconstructiva “oficial” de Paul de Man basada en la retórica, y las derivaciones políticas, institucionales y teóricas causadas por lo que se conoce como el “affaire Paul de Man”, con la consecuente reacción de Derrida, tan polémica como el “affaire” mismo. También habrá que sopesar otra polémica determinante para la teoría deconstructiva: el intercambio a propósito de los actos de habla mantenido con John Searle.</w:t>
      </w:r>
    </w:p>
    <w:p>
      <w:pPr>
        <w:pStyle w:val="style0"/>
        <w:ind w:hanging="0" w:left="0" w:right="0"/>
      </w:pPr>
      <w:r>
        <w:rPr>
          <w:b/>
        </w:rPr>
        <w:t>II. Objetivos.</w:t>
      </w:r>
    </w:p>
    <w:p>
      <w:pPr>
        <w:pStyle w:val="style0"/>
        <w:ind w:hanging="0" w:left="0" w:right="0"/>
      </w:pPr>
      <w:r>
        <w:rPr/>
        <w:t>El trabajo del seminario se propone:</w:t>
      </w:r>
    </w:p>
    <w:p>
      <w:pPr>
        <w:pStyle w:val="style0"/>
      </w:pPr>
      <w:r>
        <w:rPr/>
        <w:t>- revisar críticamente las intervenciones de Derrida respecto de textos y autores literarios, las nociones que allí se producen  y ponerlas en relación con los ejes que vertebran su filosofía;</w:t>
      </w:r>
    </w:p>
    <w:p>
      <w:pPr>
        <w:pStyle w:val="style0"/>
      </w:pPr>
      <w:r>
        <w:rPr/>
        <w:t>- explicar el impacto y las huellas de la deconstrucción en los estudios literarios y en teorías contemporáneas;</w:t>
      </w:r>
    </w:p>
    <w:p>
      <w:pPr>
        <w:pStyle w:val="style0"/>
      </w:pPr>
      <w:r>
        <w:rPr/>
        <w:t>- trazar las variaciones que a lo largo del tiempo se registraron en la concepción de la literatura derrideana y estudiarlas según los distintos contextos.</w:t>
      </w:r>
    </w:p>
    <w:p>
      <w:pPr>
        <w:pStyle w:val="style0"/>
      </w:pPr>
      <w:r>
        <w:rPr/>
      </w:r>
    </w:p>
    <w:p>
      <w:pPr>
        <w:pStyle w:val="style0"/>
        <w:ind w:hanging="0" w:left="0" w:right="0"/>
      </w:pPr>
      <w:r>
        <w:rPr>
          <w:b/>
        </w:rPr>
        <w:t xml:space="preserve">III. Contenidos </w:t>
      </w:r>
    </w:p>
    <w:p>
      <w:pPr>
        <w:pStyle w:val="style33"/>
        <w:numPr>
          <w:ilvl w:val="0"/>
          <w:numId w:val="2"/>
        </w:numPr>
      </w:pPr>
      <w:r>
        <w:rPr/>
        <w:t>La literatura y la filosofía. Fronteras. “No mezclaré los géneros”: las consideraciones sobre los géneros del discurso. “La ley del género”  y el comentario a los textos de Maurice Blanchot. La vulgata deconstructiva sobre las relaciones entre la filosofía y la literatura. Las instituciones filosóficas y las instituciones literarias. La diseminación como ley de los géneros.</w:t>
      </w:r>
    </w:p>
    <w:p>
      <w:pPr>
        <w:pStyle w:val="style33"/>
        <w:numPr>
          <w:ilvl w:val="0"/>
          <w:numId w:val="2"/>
        </w:numPr>
      </w:pPr>
      <w:r>
        <w:rPr/>
        <w:t xml:space="preserve">La literatura en correlación con los núcleos de la filosofía derrideana: la concepción de la lengua, el sentido y el contexto. La lengua como modelo del “don”. </w:t>
      </w:r>
      <w:r>
        <w:rPr>
          <w:i/>
        </w:rPr>
        <w:t>Glas</w:t>
      </w:r>
      <w:r>
        <w:rPr/>
        <w:t xml:space="preserve"> y la doble inscripción de la filosofía y la literatura. La lengua,  lo propio y la apropiación. La “firma” en </w:t>
      </w:r>
      <w:r>
        <w:rPr>
          <w:i/>
        </w:rPr>
        <w:t xml:space="preserve">Glas </w:t>
      </w:r>
      <w:r>
        <w:rPr/>
        <w:t xml:space="preserve">y en </w:t>
      </w:r>
      <w:r>
        <w:rPr>
          <w:i/>
        </w:rPr>
        <w:t>Signéponge</w:t>
      </w:r>
      <w:r>
        <w:rPr/>
        <w:t xml:space="preserve">. La noción de “contrafirma” en las lecturas de la crítica literaria. Variaciones: desde </w:t>
      </w:r>
      <w:r>
        <w:rPr>
          <w:i/>
        </w:rPr>
        <w:t xml:space="preserve">La gramatología </w:t>
      </w:r>
      <w:r>
        <w:rPr/>
        <w:t>a “Firma, acontecimiento, contexto”. Literatura y secreto: “el secreto ejemplar de la literatura”.</w:t>
      </w:r>
    </w:p>
    <w:p>
      <w:pPr>
        <w:pStyle w:val="style33"/>
        <w:numPr>
          <w:ilvl w:val="0"/>
          <w:numId w:val="2"/>
        </w:numPr>
      </w:pPr>
      <w:r>
        <w:rPr/>
        <w:t>La literatura, la ley y las convenciones textuales. El pensamiento de la ley y la justicia. Los textos de Jacques cDerrida sobre Walter Benjamin: “Fuerza de ley”, “Detours de Babel”. “Ante la ley” de Kafka y la pregunta por la literatura. La lectura y el encuadre: el encuadramiento jurídico y la jurisdicción del encuadre.</w:t>
      </w:r>
    </w:p>
    <w:p>
      <w:pPr>
        <w:pStyle w:val="style33"/>
        <w:numPr>
          <w:ilvl w:val="0"/>
          <w:numId w:val="2"/>
        </w:numPr>
      </w:pPr>
      <w:r>
        <w:rPr/>
        <w:t xml:space="preserve">Literatura y ficción. A) El testimonio y la ficción: superposiciones, correspondencias. El testimonio en el límite de la ficción: “L’instant de ma mort” de M. Blanchot, y el comentario “Demeure” de J. Derrida. B) La polémica con John Searle: </w:t>
      </w:r>
      <w:r>
        <w:rPr>
          <w:i/>
        </w:rPr>
        <w:t>Limited Inc</w:t>
      </w:r>
      <w:r>
        <w:rPr/>
        <w:t>. La ficción según Searle y según Derrida. Los actos de habla en el desarrollo de la deconstrucción.</w:t>
      </w:r>
    </w:p>
    <w:p>
      <w:pPr>
        <w:pStyle w:val="style33"/>
        <w:numPr>
          <w:ilvl w:val="0"/>
          <w:numId w:val="2"/>
        </w:numPr>
      </w:pPr>
      <w:r>
        <w:rPr/>
        <w:t>La teoría literaria según J. Derrida. A) “Teoría” como una especificidad académica norteamericana. La visión derrideana de la institución académica y el lugar “sui generis” que ocupa la deconstrucción en el tablero universitario. B) La conjunción de inscripción autobiográfica y discurso teórico en la obra de Jacques Derrida.</w:t>
      </w:r>
    </w:p>
    <w:p>
      <w:pPr>
        <w:pStyle w:val="style0"/>
      </w:pPr>
      <w:r>
        <w:rPr>
          <w:b/>
        </w:rPr>
        <w:t>IV. Actividades de los alumnos. Requisitos.</w:t>
      </w:r>
    </w:p>
    <w:p>
      <w:pPr>
        <w:pStyle w:val="style33"/>
        <w:numPr>
          <w:ilvl w:val="0"/>
          <w:numId w:val="3"/>
        </w:numPr>
      </w:pPr>
      <w:r>
        <w:rPr/>
        <w:t xml:space="preserve">Los alumnos deberán desarrollar oralmente, durante las clases del seminario, previa discusión con el profesor, en forma individual o grupal, un tema referido al desarrollo del pensamiento de J. Derrida. </w:t>
      </w:r>
    </w:p>
    <w:p>
      <w:pPr>
        <w:pStyle w:val="style33"/>
        <w:numPr>
          <w:ilvl w:val="0"/>
          <w:numId w:val="3"/>
        </w:numPr>
      </w:pPr>
      <w:r>
        <w:rPr/>
        <w:t>Presentarán también por escrito un informe crítico de lectura bibliográfica que discuta uno o varios trabajos referidos a su obra (en forma individual).</w:t>
      </w:r>
    </w:p>
    <w:p>
      <w:pPr>
        <w:pStyle w:val="style0"/>
      </w:pPr>
      <w:r>
        <w:rPr>
          <w:b/>
        </w:rPr>
        <w:t>V. Evaluación:</w:t>
      </w:r>
    </w:p>
    <w:p>
      <w:pPr>
        <w:pStyle w:val="style0"/>
        <w:ind w:hanging="0" w:left="0" w:right="0"/>
      </w:pPr>
      <w:r>
        <w:rPr/>
        <w:tab/>
        <w:t>Cumplimiento de los “Requisitos” y asistencia al 80% de las clases del Seminario. Presentación de un trabajo monográfico final  previamente acordado con el profesor, según el reglamento de evaluación vigente (aprobación con un mínimo de 4 –cuatro- puntos), y según los plazos estipulados allí.</w:t>
      </w:r>
    </w:p>
    <w:p>
      <w:pPr>
        <w:pStyle w:val="style0"/>
      </w:pPr>
      <w:r>
        <w:rPr/>
      </w:r>
    </w:p>
    <w:p>
      <w:pPr>
        <w:pStyle w:val="style0"/>
        <w:jc w:val="center"/>
      </w:pPr>
      <w:r>
        <w:rPr>
          <w:b/>
          <w:u w:val="single"/>
          <w:lang w:val="en-US"/>
        </w:rPr>
        <w:t>Bibliografí</w:t>
      </w:r>
      <w:bookmarkStart w:id="0" w:name="_GoBack"/>
      <w:bookmarkEnd w:id="0"/>
      <w:r>
        <w:rPr>
          <w:b/>
          <w:u w:val="single"/>
          <w:lang w:val="en-US"/>
        </w:rPr>
        <w:t>a</w:t>
      </w:r>
    </w:p>
    <w:p>
      <w:pPr>
        <w:pStyle w:val="style0"/>
        <w:spacing w:line="100" w:lineRule="atLeast"/>
        <w:ind w:hanging="0" w:left="0" w:right="0"/>
        <w:jc w:val="both"/>
      </w:pPr>
      <w:r>
        <w:rPr>
          <w:sz w:val="18"/>
          <w:szCs w:val="18"/>
          <w:lang w:val="en-US"/>
        </w:rPr>
        <w:t xml:space="preserve">Altieri, C.F., "Wittgenstein on consciousness and Language: a Challenge to Derridean Literary Theory", </w:t>
      </w:r>
      <w:r>
        <w:rPr>
          <w:i/>
          <w:sz w:val="18"/>
          <w:szCs w:val="18"/>
          <w:lang w:val="en-US"/>
        </w:rPr>
        <w:t>Modern Language Notes</w:t>
      </w:r>
      <w:r>
        <w:rPr>
          <w:sz w:val="18"/>
          <w:szCs w:val="18"/>
          <w:lang w:val="en-US"/>
        </w:rPr>
        <w:t>, 91 (1976), 6.</w:t>
      </w:r>
    </w:p>
    <w:p>
      <w:pPr>
        <w:pStyle w:val="style0"/>
        <w:spacing w:line="100" w:lineRule="atLeast"/>
        <w:ind w:hanging="0" w:left="0" w:right="0"/>
        <w:jc w:val="both"/>
      </w:pPr>
      <w:r>
        <w:rPr>
          <w:sz w:val="18"/>
          <w:szCs w:val="18"/>
        </w:rPr>
        <w:t xml:space="preserve">Asensi, Manuel, </w:t>
      </w:r>
      <w:r>
        <w:rPr>
          <w:i/>
          <w:sz w:val="18"/>
          <w:szCs w:val="18"/>
        </w:rPr>
        <w:t>Teoría literaria y deconstrucción</w:t>
      </w:r>
      <w:r>
        <w:rPr>
          <w:sz w:val="18"/>
          <w:szCs w:val="18"/>
        </w:rPr>
        <w:t>, Madrid, Arco Libros, 1990.</w:t>
      </w:r>
    </w:p>
    <w:p>
      <w:pPr>
        <w:pStyle w:val="style0"/>
        <w:spacing w:line="100" w:lineRule="atLeast"/>
        <w:ind w:hanging="0" w:left="0" w:right="0"/>
        <w:jc w:val="both"/>
      </w:pPr>
      <w:r>
        <w:rPr>
          <w:sz w:val="18"/>
          <w:szCs w:val="18"/>
          <w:lang w:val="fr-FR"/>
        </w:rPr>
        <w:t xml:space="preserve">Attridge, Derek (editor), </w:t>
      </w:r>
      <w:r>
        <w:rPr>
          <w:i/>
          <w:sz w:val="18"/>
          <w:szCs w:val="18"/>
          <w:lang w:val="fr-FR"/>
        </w:rPr>
        <w:t xml:space="preserve">Jacques Derrida. </w:t>
      </w:r>
      <w:r>
        <w:rPr>
          <w:i/>
          <w:sz w:val="18"/>
          <w:szCs w:val="18"/>
          <w:lang w:val="en-US"/>
        </w:rPr>
        <w:t>Acts of Literature</w:t>
      </w:r>
      <w:r>
        <w:rPr>
          <w:sz w:val="18"/>
          <w:szCs w:val="18"/>
          <w:lang w:val="en-US"/>
        </w:rPr>
        <w:t>, New York y Londres, 1992. (Contiene una entrevista a Jacques Derrida:  “This Strange Institution Called Literature”,)</w:t>
      </w:r>
    </w:p>
    <w:p>
      <w:pPr>
        <w:pStyle w:val="style0"/>
        <w:spacing w:line="100" w:lineRule="atLeast"/>
        <w:ind w:hanging="0" w:left="0" w:right="0"/>
        <w:jc w:val="both"/>
      </w:pPr>
      <w:r>
        <w:rPr>
          <w:sz w:val="18"/>
          <w:szCs w:val="18"/>
          <w:lang w:val="en-US"/>
        </w:rPr>
        <w:t xml:space="preserve">Blanchot, M., </w:t>
      </w:r>
      <w:r>
        <w:rPr>
          <w:i/>
          <w:sz w:val="18"/>
          <w:szCs w:val="18"/>
          <w:lang w:val="en-US"/>
        </w:rPr>
        <w:t>The Instant of my Death</w:t>
      </w:r>
      <w:r>
        <w:rPr>
          <w:sz w:val="18"/>
          <w:szCs w:val="18"/>
          <w:lang w:val="en-US"/>
        </w:rPr>
        <w:t xml:space="preserve">/Derrida, J., </w:t>
      </w:r>
      <w:r>
        <w:rPr>
          <w:i/>
          <w:sz w:val="18"/>
          <w:szCs w:val="18"/>
          <w:lang w:val="en-US"/>
        </w:rPr>
        <w:t>Demeure,  Fiction and Testimony</w:t>
      </w:r>
      <w:r>
        <w:rPr>
          <w:sz w:val="18"/>
          <w:szCs w:val="18"/>
          <w:lang w:val="en-US"/>
        </w:rPr>
        <w:t>, Palo Alto, Stanford University Press, 2000.</w:t>
      </w:r>
    </w:p>
    <w:p>
      <w:pPr>
        <w:pStyle w:val="style0"/>
        <w:spacing w:line="100" w:lineRule="atLeast"/>
        <w:ind w:hanging="0" w:left="0" w:right="0"/>
        <w:jc w:val="both"/>
      </w:pPr>
      <w:r>
        <w:rPr>
          <w:bCs/>
          <w:sz w:val="18"/>
          <w:szCs w:val="18"/>
        </w:rPr>
        <w:t>Block de Behar,</w:t>
      </w:r>
      <w:r>
        <w:rPr>
          <w:b/>
          <w:bCs/>
          <w:sz w:val="18"/>
          <w:szCs w:val="18"/>
        </w:rPr>
        <w:t xml:space="preserve"> </w:t>
      </w:r>
      <w:r>
        <w:rPr>
          <w:bCs/>
          <w:sz w:val="18"/>
          <w:szCs w:val="18"/>
        </w:rPr>
        <w:t>Lisa</w:t>
      </w:r>
      <w:r>
        <w:rPr>
          <w:sz w:val="18"/>
          <w:szCs w:val="18"/>
        </w:rPr>
        <w:t>. (Coord.): </w:t>
      </w:r>
      <w:r>
        <w:rPr>
          <w:bCs/>
          <w:i/>
          <w:iCs/>
          <w:sz w:val="18"/>
          <w:szCs w:val="18"/>
        </w:rPr>
        <w:t>Diseminario. La deconstrucción otro descubrimiento de América</w:t>
      </w:r>
      <w:r>
        <w:rPr>
          <w:sz w:val="18"/>
          <w:szCs w:val="18"/>
        </w:rPr>
        <w:t>, Montevideo, XYZ Editores, 1987.</w:t>
      </w:r>
    </w:p>
    <w:p>
      <w:pPr>
        <w:pStyle w:val="style0"/>
        <w:spacing w:line="100" w:lineRule="atLeast"/>
        <w:ind w:hanging="0" w:left="0" w:right="0"/>
        <w:jc w:val="both"/>
      </w:pPr>
      <w:r>
        <w:rPr>
          <w:sz w:val="18"/>
          <w:szCs w:val="18"/>
          <w:lang w:val="en-US"/>
        </w:rPr>
        <w:t xml:space="preserve">Burke, Seán, </w:t>
      </w:r>
      <w:r>
        <w:rPr>
          <w:i/>
          <w:sz w:val="18"/>
          <w:szCs w:val="18"/>
          <w:lang w:val="en-US"/>
        </w:rPr>
        <w:t>The Death and Return of the Author: Criticism and Subjectivity in Barthes, Foucault and Derrida</w:t>
      </w:r>
      <w:r>
        <w:rPr>
          <w:sz w:val="18"/>
          <w:szCs w:val="18"/>
          <w:lang w:val="en-US"/>
        </w:rPr>
        <w:t>, Edinburgh, Edinburgh University Press, 1998.</w:t>
      </w:r>
    </w:p>
    <w:p>
      <w:pPr>
        <w:pStyle w:val="style0"/>
        <w:spacing w:line="100" w:lineRule="atLeast"/>
        <w:ind w:hanging="0" w:left="0" w:right="0"/>
        <w:jc w:val="both"/>
      </w:pPr>
      <w:r>
        <w:rPr>
          <w:sz w:val="18"/>
          <w:szCs w:val="18"/>
          <w:lang w:val="en-US"/>
        </w:rPr>
        <w:t xml:space="preserve">Cadava, E-Connor,P.-Nancy, J.L, </w:t>
      </w:r>
      <w:r>
        <w:rPr>
          <w:i/>
          <w:sz w:val="18"/>
          <w:szCs w:val="18"/>
          <w:lang w:val="en-US"/>
        </w:rPr>
        <w:t>Who Comes after the Subject?,</w:t>
      </w:r>
      <w:r>
        <w:rPr>
          <w:sz w:val="18"/>
          <w:szCs w:val="18"/>
          <w:lang w:val="en-US"/>
        </w:rPr>
        <w:t xml:space="preserve"> Nueva York y Londres, Routledge,  1991.</w:t>
      </w:r>
    </w:p>
    <w:p>
      <w:pPr>
        <w:pStyle w:val="style0"/>
        <w:spacing w:after="0" w:before="0" w:line="100" w:lineRule="atLeast"/>
        <w:ind w:hanging="0" w:left="0" w:right="0"/>
      </w:pPr>
      <w:r>
        <w:rPr>
          <w:rFonts w:cs="ArialUnicodeMS"/>
          <w:i/>
          <w:sz w:val="18"/>
          <w:szCs w:val="18"/>
          <w:lang w:val="fr-FR"/>
        </w:rPr>
        <w:t>Cahier de L’Herne Derrida</w:t>
      </w:r>
      <w:r>
        <w:rPr>
          <w:rFonts w:cs="ArialUnicodeMS"/>
          <w:sz w:val="18"/>
          <w:szCs w:val="18"/>
          <w:lang w:val="fr-FR"/>
        </w:rPr>
        <w:t>, dirigido por Marie-Louise Mallet y Ginette Michaud, Éditions de L’Herne, no 83.</w:t>
      </w:r>
    </w:p>
    <w:p>
      <w:pPr>
        <w:pStyle w:val="style0"/>
        <w:spacing w:line="100" w:lineRule="atLeast"/>
        <w:ind w:hanging="0" w:left="0" w:right="0"/>
        <w:jc w:val="both"/>
      </w:pPr>
      <w:r>
        <w:rPr>
          <w:sz w:val="18"/>
          <w:szCs w:val="18"/>
          <w:lang w:val="en-US"/>
        </w:rPr>
        <w:t xml:space="preserve">Caputo, John, </w:t>
      </w:r>
      <w:r>
        <w:rPr>
          <w:i/>
          <w:sz w:val="18"/>
          <w:szCs w:val="18"/>
          <w:lang w:val="en-US"/>
        </w:rPr>
        <w:t>The Prayers and Tears of Jacques Derrida. Religion without Religion,</w:t>
      </w:r>
      <w:r>
        <w:rPr>
          <w:sz w:val="18"/>
          <w:szCs w:val="18"/>
          <w:lang w:val="en-US"/>
        </w:rPr>
        <w:t xml:space="preserve"> Bloomington e Indianapolis, Indiana University Press, 1997.</w:t>
      </w:r>
    </w:p>
    <w:p>
      <w:pPr>
        <w:pStyle w:val="style0"/>
        <w:spacing w:line="100" w:lineRule="atLeast"/>
        <w:ind w:hanging="0" w:left="0" w:right="0"/>
        <w:jc w:val="both"/>
      </w:pPr>
      <w:r>
        <w:rPr>
          <w:sz w:val="18"/>
          <w:szCs w:val="18"/>
          <w:lang w:val="en-US"/>
        </w:rPr>
        <w:t xml:space="preserve">Clark, Timothy, "Being in mime: Heidegger and Derrida on the Ontology of Literary Language", en </w:t>
      </w:r>
      <w:r>
        <w:rPr>
          <w:i/>
          <w:sz w:val="18"/>
          <w:szCs w:val="18"/>
          <w:lang w:val="en-US"/>
        </w:rPr>
        <w:t>MNL</w:t>
      </w:r>
      <w:r>
        <w:rPr>
          <w:sz w:val="18"/>
          <w:szCs w:val="18"/>
          <w:lang w:val="en-US"/>
        </w:rPr>
        <w:t>, vol. 101, n</w:t>
      </w:r>
      <w:r>
        <w:rPr>
          <w:rFonts w:ascii="Times New Roman" w:cs="Times New Roman" w:hAnsi="Times New Roman"/>
          <w:sz w:val="18"/>
          <w:szCs w:val="18"/>
          <w:lang w:val="en-US"/>
        </w:rPr>
        <w:t>̊</w:t>
      </w:r>
      <w:r>
        <w:rPr>
          <w:sz w:val="18"/>
          <w:szCs w:val="18"/>
          <w:lang w:val="en-US"/>
        </w:rPr>
        <w:t xml:space="preserve"> 5 (dec. 1986), pp. 1003-1021.</w:t>
      </w:r>
    </w:p>
    <w:p>
      <w:pPr>
        <w:pStyle w:val="style0"/>
        <w:spacing w:line="100" w:lineRule="atLeast"/>
        <w:ind w:hanging="0" w:left="0" w:right="0"/>
      </w:pPr>
      <w:r>
        <w:rPr>
          <w:sz w:val="18"/>
          <w:szCs w:val="18"/>
        </w:rPr>
        <w:t xml:space="preserve">Cohen, Tom (coord.), </w:t>
      </w:r>
      <w:r>
        <w:rPr>
          <w:i/>
          <w:sz w:val="18"/>
          <w:szCs w:val="18"/>
        </w:rPr>
        <w:t>Jacques Derrida y las humanidades</w:t>
      </w:r>
      <w:r>
        <w:rPr>
          <w:sz w:val="18"/>
          <w:szCs w:val="18"/>
        </w:rPr>
        <w:t>, Buenos Aires, Siglo Veintiuno, 2005.</w:t>
      </w:r>
    </w:p>
    <w:p>
      <w:pPr>
        <w:pStyle w:val="style0"/>
        <w:spacing w:line="100" w:lineRule="atLeast"/>
        <w:ind w:hanging="0" w:left="0" w:right="0"/>
      </w:pPr>
      <w:r>
        <w:rPr>
          <w:sz w:val="18"/>
          <w:szCs w:val="18"/>
        </w:rPr>
        <w:t xml:space="preserve">Cragnolini, Mónica B. (comp.), </w:t>
      </w:r>
      <w:r>
        <w:rPr>
          <w:i/>
          <w:sz w:val="18"/>
          <w:szCs w:val="18"/>
        </w:rPr>
        <w:t>Por amor a Derrida</w:t>
      </w:r>
      <w:r>
        <w:rPr>
          <w:sz w:val="18"/>
          <w:szCs w:val="18"/>
        </w:rPr>
        <w:t>, Buenos Aires, La Cebra, 2008.</w:t>
      </w:r>
    </w:p>
    <w:p>
      <w:pPr>
        <w:pStyle w:val="style0"/>
        <w:spacing w:line="100" w:lineRule="atLeast"/>
        <w:ind w:hanging="0" w:left="0" w:right="0"/>
      </w:pPr>
      <w:r>
        <w:rPr>
          <w:sz w:val="18"/>
          <w:szCs w:val="18"/>
        </w:rPr>
        <w:t xml:space="preserve">Cragnolini, Mónica B., </w:t>
      </w:r>
      <w:r>
        <w:rPr>
          <w:i/>
          <w:sz w:val="18"/>
          <w:szCs w:val="18"/>
        </w:rPr>
        <w:t>Derrida, un pensador del resto</w:t>
      </w:r>
      <w:r>
        <w:rPr>
          <w:sz w:val="18"/>
          <w:szCs w:val="18"/>
        </w:rPr>
        <w:t>, Buenos Aires, La Cebra, 2008.</w:t>
      </w:r>
    </w:p>
    <w:p>
      <w:pPr>
        <w:pStyle w:val="style0"/>
        <w:spacing w:line="100" w:lineRule="atLeast"/>
        <w:ind w:hanging="0" w:left="0" w:right="0"/>
      </w:pPr>
      <w:r>
        <w:rPr>
          <w:sz w:val="18"/>
          <w:szCs w:val="18"/>
        </w:rPr>
        <w:t xml:space="preserve">Cragnolini,Mónica B. (comp.), </w:t>
      </w:r>
      <w:r>
        <w:rPr>
          <w:i/>
          <w:sz w:val="18"/>
          <w:szCs w:val="18"/>
        </w:rPr>
        <w:t xml:space="preserve">Entre Nietzsche y Derrida, </w:t>
      </w:r>
      <w:r>
        <w:rPr>
          <w:sz w:val="18"/>
          <w:szCs w:val="18"/>
        </w:rPr>
        <w:t>Buenos Aires, La Cebra, 2013.</w:t>
      </w:r>
    </w:p>
    <w:p>
      <w:pPr>
        <w:pStyle w:val="style0"/>
        <w:spacing w:line="100" w:lineRule="atLeast"/>
        <w:ind w:hanging="0" w:left="0" w:right="0"/>
        <w:jc w:val="both"/>
      </w:pPr>
      <w:r>
        <w:rPr>
          <w:i/>
          <w:sz w:val="18"/>
          <w:szCs w:val="18"/>
          <w:lang w:val="en-US"/>
        </w:rPr>
        <w:t>Critical Inquiry</w:t>
      </w:r>
      <w:r>
        <w:rPr>
          <w:sz w:val="18"/>
          <w:szCs w:val="18"/>
          <w:lang w:val="en-US"/>
        </w:rPr>
        <w:t>, n</w:t>
      </w:r>
      <w:r>
        <w:rPr>
          <w:rFonts w:ascii="Times New Roman" w:cs="Times New Roman" w:hAnsi="Times New Roman"/>
          <w:sz w:val="18"/>
          <w:szCs w:val="18"/>
          <w:lang w:val="en-US"/>
        </w:rPr>
        <w:t>○</w:t>
      </w:r>
      <w:r>
        <w:rPr>
          <w:sz w:val="18"/>
          <w:szCs w:val="18"/>
          <w:lang w:val="en-US"/>
        </w:rPr>
        <w:t xml:space="preserve"> 4, summer 1989, </w:t>
      </w:r>
      <w:r>
        <w:rPr>
          <w:i/>
          <w:sz w:val="18"/>
          <w:szCs w:val="18"/>
          <w:lang w:val="en-US"/>
        </w:rPr>
        <w:t>On Jacques Derrida's "Paul de Man's War"</w:t>
      </w:r>
      <w:r>
        <w:rPr>
          <w:sz w:val="18"/>
          <w:szCs w:val="18"/>
          <w:lang w:val="en-US"/>
        </w:rPr>
        <w:t>.</w:t>
      </w:r>
    </w:p>
    <w:p>
      <w:pPr>
        <w:pStyle w:val="style0"/>
        <w:spacing w:line="100" w:lineRule="atLeast"/>
        <w:ind w:hanging="0" w:left="0" w:right="0"/>
        <w:jc w:val="both"/>
      </w:pPr>
      <w:r>
        <w:rPr>
          <w:sz w:val="18"/>
          <w:szCs w:val="18"/>
          <w:lang w:val="en-US"/>
        </w:rPr>
        <w:t xml:space="preserve">Culler, Jonathan, </w:t>
      </w:r>
      <w:r>
        <w:rPr>
          <w:i/>
          <w:sz w:val="18"/>
          <w:szCs w:val="18"/>
          <w:lang w:val="en-US"/>
        </w:rPr>
        <w:t>Sobre la deconstrucción,</w:t>
      </w:r>
      <w:r>
        <w:rPr>
          <w:sz w:val="18"/>
          <w:szCs w:val="18"/>
          <w:lang w:val="en-US"/>
        </w:rPr>
        <w:t xml:space="preserve"> Madrid, Cátedra, 1984.</w:t>
      </w:r>
    </w:p>
    <w:p>
      <w:pPr>
        <w:pStyle w:val="style0"/>
        <w:spacing w:line="100" w:lineRule="atLeast"/>
        <w:ind w:hanging="0" w:left="0" w:right="0"/>
        <w:jc w:val="both"/>
      </w:pPr>
      <w:r>
        <w:rPr>
          <w:sz w:val="18"/>
          <w:szCs w:val="18"/>
          <w:lang w:val="en-US"/>
        </w:rPr>
        <w:t xml:space="preserve">Culler, Jonathan, “The Most Interesting Thing in the World”, </w:t>
      </w:r>
      <w:r>
        <w:rPr>
          <w:i/>
          <w:sz w:val="18"/>
          <w:szCs w:val="18"/>
          <w:lang w:val="en-US"/>
        </w:rPr>
        <w:t>Diacritics</w:t>
      </w:r>
      <w:r>
        <w:rPr>
          <w:sz w:val="18"/>
          <w:szCs w:val="18"/>
          <w:lang w:val="en-US"/>
        </w:rPr>
        <w:t>, Volume 38, Numbers 1-2, Summer 2008, pp. 7-16.</w:t>
      </w:r>
    </w:p>
    <w:p>
      <w:pPr>
        <w:pStyle w:val="style0"/>
        <w:spacing w:line="100" w:lineRule="atLeast"/>
        <w:ind w:hanging="0" w:left="0" w:right="0"/>
        <w:jc w:val="both"/>
      </w:pPr>
      <w:r>
        <w:rPr>
          <w:sz w:val="18"/>
          <w:szCs w:val="18"/>
          <w:lang w:val="en-US"/>
        </w:rPr>
        <w:t xml:space="preserve">Culler, Jonathan, “Derrida and the Singularity of Literature”, </w:t>
      </w:r>
      <w:r>
        <w:rPr>
          <w:i/>
          <w:sz w:val="18"/>
          <w:szCs w:val="18"/>
          <w:lang w:val="en-US"/>
        </w:rPr>
        <w:t>Cardozo Law Review</w:t>
      </w:r>
      <w:r>
        <w:rPr>
          <w:sz w:val="18"/>
          <w:szCs w:val="18"/>
          <w:lang w:val="en-US"/>
        </w:rPr>
        <w:t>, Vol, 27, num. 2, 2005, pp. 869-875.</w:t>
      </w:r>
    </w:p>
    <w:p>
      <w:pPr>
        <w:pStyle w:val="style0"/>
        <w:spacing w:line="100" w:lineRule="atLeast"/>
        <w:ind w:hanging="0" w:left="0" w:right="0"/>
        <w:jc w:val="both"/>
      </w:pPr>
      <w:r>
        <w:rPr>
          <w:sz w:val="18"/>
          <w:szCs w:val="18"/>
          <w:lang w:val="en-US"/>
        </w:rPr>
        <w:t xml:space="preserve">Cusset, François, </w:t>
      </w:r>
      <w:r>
        <w:rPr>
          <w:i/>
          <w:sz w:val="18"/>
          <w:szCs w:val="18"/>
          <w:lang w:val="en-US"/>
        </w:rPr>
        <w:t xml:space="preserve">French Theory, </w:t>
      </w:r>
      <w:r>
        <w:rPr>
          <w:sz w:val="18"/>
          <w:szCs w:val="18"/>
          <w:lang w:val="en-US"/>
        </w:rPr>
        <w:t>Barcelona, Melusina, 2005.</w:t>
      </w:r>
    </w:p>
    <w:p>
      <w:pPr>
        <w:pStyle w:val="style0"/>
        <w:spacing w:line="100" w:lineRule="atLeast"/>
        <w:ind w:hanging="0" w:left="0" w:right="0"/>
        <w:jc w:val="both"/>
      </w:pPr>
      <w:r>
        <w:rPr>
          <w:sz w:val="18"/>
          <w:szCs w:val="18"/>
          <w:lang w:val="es-ES"/>
        </w:rPr>
        <w:t>de Peretti, Cristina</w:t>
      </w:r>
      <w:r>
        <w:rPr>
          <w:i/>
          <w:sz w:val="18"/>
          <w:szCs w:val="18"/>
          <w:lang w:val="es-ES"/>
        </w:rPr>
        <w:t>,  Jacques Derrida. Texto y deconstrucción</w:t>
      </w:r>
      <w:r>
        <w:rPr>
          <w:sz w:val="18"/>
          <w:szCs w:val="18"/>
          <w:lang w:val="es-ES"/>
        </w:rPr>
        <w:t>, Barcelona, Anthropos, 1989 (con un prólogo de Jacques Derrida).</w:t>
      </w:r>
    </w:p>
    <w:p>
      <w:pPr>
        <w:pStyle w:val="style0"/>
        <w:spacing w:line="100" w:lineRule="atLeast"/>
        <w:ind w:hanging="0" w:left="0" w:right="0"/>
      </w:pPr>
      <w:r>
        <w:rPr>
          <w:sz w:val="18"/>
          <w:szCs w:val="18"/>
          <w:lang w:val="en-US"/>
        </w:rPr>
        <w:t xml:space="preserve">De Vries, Hent, “’Lapsus Absolu’: Notes on Maurice Blanchot’s </w:t>
      </w:r>
      <w:r>
        <w:rPr>
          <w:i/>
          <w:sz w:val="18"/>
          <w:szCs w:val="18"/>
          <w:lang w:val="en-US"/>
        </w:rPr>
        <w:t xml:space="preserve"> The Instant of My Death”, Yale French Studies</w:t>
      </w:r>
      <w:r>
        <w:rPr>
          <w:sz w:val="18"/>
          <w:szCs w:val="18"/>
          <w:lang w:val="en-US"/>
        </w:rPr>
        <w:t>, núm. 98, The Place of Maurice Blanchot, 1998, pp. 30-59.</w:t>
      </w:r>
    </w:p>
    <w:p>
      <w:pPr>
        <w:pStyle w:val="style0"/>
        <w:spacing w:line="100" w:lineRule="atLeast"/>
        <w:ind w:hanging="0" w:left="0" w:right="0"/>
        <w:jc w:val="both"/>
      </w:pPr>
      <w:r>
        <w:rPr>
          <w:sz w:val="18"/>
          <w:szCs w:val="18"/>
          <w:lang w:val="en-US"/>
        </w:rPr>
        <w:t xml:space="preserve">Derrida, Jacques- Dufourmantelle, Anne, </w:t>
      </w:r>
      <w:r>
        <w:rPr>
          <w:i/>
          <w:sz w:val="18"/>
          <w:szCs w:val="18"/>
          <w:lang w:val="en-US"/>
        </w:rPr>
        <w:t>La hospitalidad</w:t>
      </w:r>
      <w:r>
        <w:rPr>
          <w:sz w:val="18"/>
          <w:szCs w:val="18"/>
          <w:lang w:val="en-US"/>
        </w:rPr>
        <w:t>, Buenos Aires Ediciones De La Flor, 2000.</w:t>
      </w:r>
    </w:p>
    <w:p>
      <w:pPr>
        <w:pStyle w:val="style0"/>
        <w:spacing w:line="100" w:lineRule="atLeast"/>
        <w:ind w:hanging="0" w:left="0" w:right="0"/>
        <w:jc w:val="both"/>
      </w:pPr>
      <w:r>
        <w:rPr>
          <w:sz w:val="18"/>
          <w:szCs w:val="18"/>
          <w:lang w:val="en-US"/>
        </w:rPr>
        <w:t xml:space="preserve">Derrida, Jacques y Bennington, Geoffrey, </w:t>
      </w:r>
      <w:r>
        <w:rPr>
          <w:i/>
          <w:sz w:val="18"/>
          <w:szCs w:val="18"/>
          <w:lang w:val="en-US"/>
        </w:rPr>
        <w:t>Jacques Derrida</w:t>
      </w:r>
      <w:r>
        <w:rPr>
          <w:sz w:val="18"/>
          <w:szCs w:val="18"/>
          <w:lang w:val="en-US"/>
        </w:rPr>
        <w:t>, París, Seuil, 1991.</w:t>
      </w:r>
    </w:p>
    <w:p>
      <w:pPr>
        <w:pStyle w:val="style0"/>
        <w:spacing w:line="100" w:lineRule="atLeast"/>
        <w:ind w:hanging="0" w:left="0" w:right="0"/>
        <w:jc w:val="both"/>
      </w:pPr>
      <w:r>
        <w:rPr>
          <w:sz w:val="18"/>
          <w:szCs w:val="18"/>
          <w:lang w:val="fr-FR"/>
        </w:rPr>
        <w:t xml:space="preserve">Derrida, Jacques y Labarrière, Pierre-Jean, </w:t>
      </w:r>
      <w:r>
        <w:rPr>
          <w:i/>
          <w:sz w:val="18"/>
          <w:szCs w:val="18"/>
          <w:lang w:val="fr-FR"/>
        </w:rPr>
        <w:t>Altérités,</w:t>
      </w:r>
      <w:r>
        <w:rPr>
          <w:sz w:val="18"/>
          <w:szCs w:val="18"/>
          <w:lang w:val="fr-FR"/>
        </w:rPr>
        <w:t xml:space="preserve"> París, Osiris, 1986.</w:t>
      </w:r>
    </w:p>
    <w:p>
      <w:pPr>
        <w:pStyle w:val="style0"/>
        <w:spacing w:line="100" w:lineRule="atLeast"/>
        <w:ind w:hanging="0" w:left="0" w:right="0"/>
        <w:jc w:val="both"/>
      </w:pPr>
      <w:r>
        <w:rPr>
          <w:sz w:val="18"/>
          <w:szCs w:val="18"/>
          <w:lang w:val="fr-FR"/>
        </w:rPr>
        <w:t xml:space="preserve">Derrida, Jacques,  “Demeure: fiction et temoignage”, en </w:t>
      </w:r>
      <w:r>
        <w:rPr>
          <w:i/>
          <w:sz w:val="18"/>
          <w:szCs w:val="18"/>
          <w:lang w:val="fr-FR"/>
        </w:rPr>
        <w:t xml:space="preserve">Passions de la littérature. Avec Jacques Derrida, </w:t>
      </w:r>
      <w:r>
        <w:rPr>
          <w:sz w:val="18"/>
          <w:szCs w:val="18"/>
          <w:lang w:val="fr-FR"/>
        </w:rPr>
        <w:t>Paris Galilée, 1996.</w:t>
      </w:r>
    </w:p>
    <w:p>
      <w:pPr>
        <w:pStyle w:val="style0"/>
        <w:spacing w:line="100" w:lineRule="atLeast"/>
        <w:ind w:hanging="0" w:left="0" w:right="0"/>
        <w:jc w:val="both"/>
      </w:pPr>
      <w:r>
        <w:rPr>
          <w:sz w:val="18"/>
          <w:szCs w:val="18"/>
          <w:lang w:val="fr-FR"/>
        </w:rPr>
        <w:t xml:space="preserve">Derrida, Jacques,  </w:t>
      </w:r>
      <w:r>
        <w:rPr>
          <w:i/>
          <w:sz w:val="18"/>
          <w:szCs w:val="18"/>
          <w:lang w:val="fr-FR"/>
        </w:rPr>
        <w:t>Feu la cendre</w:t>
      </w:r>
      <w:r>
        <w:rPr>
          <w:sz w:val="18"/>
          <w:szCs w:val="18"/>
          <w:lang w:val="fr-FR"/>
        </w:rPr>
        <w:t>,  París,  Des Femmes,  1987.</w:t>
      </w:r>
    </w:p>
    <w:p>
      <w:pPr>
        <w:pStyle w:val="style0"/>
        <w:spacing w:line="100" w:lineRule="atLeast"/>
        <w:ind w:hanging="0" w:left="0" w:right="0"/>
        <w:jc w:val="both"/>
      </w:pPr>
      <w:r>
        <w:rPr>
          <w:sz w:val="18"/>
          <w:szCs w:val="18"/>
          <w:lang w:val="es-ES"/>
        </w:rPr>
        <w:t xml:space="preserve">Derrida, Jacques,  </w:t>
      </w:r>
      <w:r>
        <w:rPr>
          <w:i/>
          <w:sz w:val="18"/>
          <w:szCs w:val="18"/>
          <w:lang w:val="es-ES"/>
        </w:rPr>
        <w:t>La diseminación</w:t>
      </w:r>
      <w:r>
        <w:rPr>
          <w:sz w:val="18"/>
          <w:szCs w:val="18"/>
          <w:lang w:val="es-ES"/>
        </w:rPr>
        <w:t>, Madrid, Fundamentos, 1975.</w:t>
      </w:r>
    </w:p>
    <w:p>
      <w:pPr>
        <w:pStyle w:val="style0"/>
        <w:spacing w:line="100" w:lineRule="atLeast"/>
        <w:ind w:hanging="0" w:left="0" w:right="0"/>
        <w:jc w:val="both"/>
      </w:pPr>
      <w:r>
        <w:rPr>
          <w:sz w:val="18"/>
          <w:szCs w:val="18"/>
          <w:lang w:val="fr-FR"/>
        </w:rPr>
        <w:t xml:space="preserve">Derrida, Jacques,  </w:t>
      </w:r>
      <w:r>
        <w:rPr>
          <w:i/>
          <w:sz w:val="18"/>
          <w:szCs w:val="18"/>
          <w:lang w:val="fr-FR"/>
        </w:rPr>
        <w:t>L'écriture et la différence</w:t>
      </w:r>
      <w:r>
        <w:rPr>
          <w:sz w:val="18"/>
          <w:szCs w:val="18"/>
          <w:lang w:val="fr-FR"/>
        </w:rPr>
        <w:t xml:space="preserve">, Seuil, París, 1967 (traducción : Edit. </w:t>
      </w:r>
      <w:r>
        <w:rPr>
          <w:sz w:val="18"/>
          <w:szCs w:val="18"/>
          <w:lang w:val="es-ES"/>
        </w:rPr>
        <w:t>Anthropos).</w:t>
      </w:r>
    </w:p>
    <w:p>
      <w:pPr>
        <w:pStyle w:val="style0"/>
        <w:spacing w:line="100" w:lineRule="atLeast"/>
        <w:ind w:hanging="0" w:left="0" w:right="0"/>
        <w:jc w:val="both"/>
      </w:pPr>
      <w:r>
        <w:rPr>
          <w:sz w:val="18"/>
          <w:szCs w:val="18"/>
          <w:lang w:val="es-ES"/>
        </w:rPr>
        <w:t xml:space="preserve">Derrida, Jacques,  </w:t>
      </w:r>
      <w:r>
        <w:rPr>
          <w:i/>
          <w:sz w:val="18"/>
          <w:szCs w:val="18"/>
          <w:lang w:val="es-ES"/>
        </w:rPr>
        <w:t>Memorias para Paul de Man</w:t>
      </w:r>
      <w:r>
        <w:rPr>
          <w:sz w:val="18"/>
          <w:szCs w:val="18"/>
          <w:lang w:val="es-ES"/>
        </w:rPr>
        <w:t xml:space="preserve">, Barcelona, Gedisa, 1989.     </w:t>
      </w:r>
    </w:p>
    <w:p>
      <w:pPr>
        <w:pStyle w:val="style0"/>
        <w:spacing w:line="100" w:lineRule="atLeast"/>
        <w:ind w:hanging="0" w:left="0" w:right="0"/>
        <w:jc w:val="both"/>
      </w:pPr>
      <w:r>
        <w:rPr>
          <w:sz w:val="18"/>
          <w:szCs w:val="18"/>
        </w:rPr>
        <w:t>Derrida, Jacques</w:t>
      </w:r>
      <w:r>
        <w:rPr>
          <w:i/>
          <w:sz w:val="18"/>
          <w:szCs w:val="18"/>
        </w:rPr>
        <w:t>,  Posiciones</w:t>
      </w:r>
      <w:r>
        <w:rPr>
          <w:sz w:val="18"/>
          <w:szCs w:val="18"/>
        </w:rPr>
        <w:t>, trad. M. de Arranz, Valencia, Pretextos, 1977.</w:t>
      </w:r>
    </w:p>
    <w:p>
      <w:pPr>
        <w:pStyle w:val="style0"/>
        <w:spacing w:line="100" w:lineRule="atLeast"/>
        <w:ind w:hanging="0" w:left="0" w:right="0"/>
        <w:jc w:val="both"/>
      </w:pPr>
      <w:r>
        <w:rPr>
          <w:sz w:val="18"/>
          <w:szCs w:val="18"/>
        </w:rPr>
        <w:t>Derrida, Jacques,  </w:t>
      </w:r>
      <w:r>
        <w:rPr>
          <w:i/>
          <w:iCs/>
          <w:sz w:val="18"/>
          <w:szCs w:val="18"/>
        </w:rPr>
        <w:t>Khôra</w:t>
      </w:r>
      <w:r>
        <w:rPr>
          <w:sz w:val="18"/>
          <w:szCs w:val="18"/>
        </w:rPr>
        <w:t>, Córdoba, Alción, 1995.</w:t>
      </w:r>
    </w:p>
    <w:p>
      <w:pPr>
        <w:pStyle w:val="style0"/>
        <w:spacing w:line="100" w:lineRule="atLeast"/>
        <w:ind w:hanging="0" w:left="0" w:right="0"/>
        <w:jc w:val="both"/>
      </w:pPr>
      <w:r>
        <w:rPr>
          <w:sz w:val="18"/>
          <w:szCs w:val="18"/>
          <w:lang w:val="es-ES"/>
        </w:rPr>
        <w:t xml:space="preserve">Derrida, Jacques, "¿Dónde empieza y cómo acaba un cuerpo docente?", en Grisoni, D., (ed), </w:t>
      </w:r>
      <w:r>
        <w:rPr>
          <w:i/>
          <w:sz w:val="18"/>
          <w:szCs w:val="18"/>
          <w:lang w:val="es-ES"/>
        </w:rPr>
        <w:t>Políticas de la filosofía</w:t>
      </w:r>
      <w:r>
        <w:rPr>
          <w:sz w:val="18"/>
          <w:szCs w:val="18"/>
          <w:lang w:val="es-ES"/>
        </w:rPr>
        <w:t>, México, Fondo de Cultura Económica, 1982.</w:t>
      </w:r>
    </w:p>
    <w:p>
      <w:pPr>
        <w:pStyle w:val="style0"/>
        <w:spacing w:line="100" w:lineRule="atLeast"/>
        <w:ind w:hanging="0" w:left="0" w:right="0"/>
        <w:jc w:val="both"/>
      </w:pPr>
      <w:r>
        <w:rPr>
          <w:sz w:val="18"/>
          <w:szCs w:val="18"/>
          <w:lang w:val="es-ES"/>
        </w:rPr>
        <w:t xml:space="preserve">Derrida, Jacques, "¿Qué es la poesía?", en </w:t>
      </w:r>
      <w:r>
        <w:rPr>
          <w:i/>
          <w:sz w:val="18"/>
          <w:szCs w:val="18"/>
          <w:lang w:val="es-ES"/>
        </w:rPr>
        <w:t xml:space="preserve">Er, Revista de Filosofía, año VI, </w:t>
      </w:r>
      <w:r>
        <w:rPr>
          <w:sz w:val="18"/>
          <w:szCs w:val="18"/>
          <w:lang w:val="es-ES"/>
        </w:rPr>
        <w:t>n</w:t>
      </w:r>
      <w:r>
        <w:rPr>
          <w:rFonts w:ascii="Times New Roman" w:cs="Times New Roman" w:hAnsi="Times New Roman"/>
          <w:sz w:val="18"/>
          <w:szCs w:val="18"/>
          <w:lang w:val="es-ES"/>
        </w:rPr>
        <w:t>̊ 248.</w:t>
      </w:r>
    </w:p>
    <w:p>
      <w:pPr>
        <w:pStyle w:val="style0"/>
        <w:spacing w:line="100" w:lineRule="atLeast"/>
        <w:ind w:hanging="0" w:left="0" w:right="0"/>
        <w:jc w:val="both"/>
      </w:pPr>
      <w:r>
        <w:rPr>
          <w:sz w:val="18"/>
          <w:szCs w:val="18"/>
          <w:lang w:val="fr-FR"/>
        </w:rPr>
        <w:t xml:space="preserve">Derrida, Jacques, "Circonfession" en: Derrida, J. /Bennington, Geoffrey, </w:t>
      </w:r>
      <w:r>
        <w:rPr>
          <w:i/>
          <w:sz w:val="18"/>
          <w:szCs w:val="18"/>
          <w:lang w:val="fr-FR"/>
        </w:rPr>
        <w:t>Jacques Derrida</w:t>
      </w:r>
      <w:r>
        <w:rPr>
          <w:sz w:val="18"/>
          <w:szCs w:val="18"/>
          <w:lang w:val="fr-FR"/>
        </w:rPr>
        <w:t>, París, Seuil, 1991.</w:t>
      </w:r>
    </w:p>
    <w:p>
      <w:pPr>
        <w:pStyle w:val="style0"/>
        <w:spacing w:line="100" w:lineRule="atLeast"/>
        <w:ind w:hanging="0" w:left="0" w:right="0"/>
        <w:jc w:val="both"/>
      </w:pPr>
      <w:r>
        <w:rPr>
          <w:sz w:val="18"/>
          <w:szCs w:val="18"/>
          <w:lang w:val="es-ES"/>
        </w:rPr>
        <w:t>Derrida, Jacques, "Cómo no hablar" y otros textos, Valencia, Anthropos, 1989.</w:t>
      </w:r>
    </w:p>
    <w:p>
      <w:pPr>
        <w:pStyle w:val="style0"/>
        <w:spacing w:line="100" w:lineRule="atLeast"/>
        <w:ind w:hanging="0" w:left="0" w:right="0"/>
        <w:jc w:val="both"/>
      </w:pPr>
      <w:r>
        <w:rPr>
          <w:sz w:val="18"/>
          <w:szCs w:val="18"/>
          <w:lang w:val="es-ES"/>
        </w:rPr>
        <w:t xml:space="preserve">Derrida, Jacques, </w:t>
      </w:r>
      <w:r>
        <w:rPr>
          <w:i/>
          <w:sz w:val="18"/>
          <w:szCs w:val="18"/>
          <w:lang w:val="es-ES"/>
        </w:rPr>
        <w:t>"Cómo no hablar" y otros textos</w:t>
      </w:r>
      <w:r>
        <w:rPr>
          <w:sz w:val="18"/>
          <w:szCs w:val="18"/>
          <w:lang w:val="es-ES"/>
        </w:rPr>
        <w:t>, Valencia, Athropos, 1989.</w:t>
      </w:r>
    </w:p>
    <w:p>
      <w:pPr>
        <w:pStyle w:val="style0"/>
        <w:spacing w:line="100" w:lineRule="atLeast"/>
        <w:ind w:hanging="0" w:left="0" w:right="0"/>
        <w:jc w:val="both"/>
      </w:pPr>
      <w:r>
        <w:rPr>
          <w:sz w:val="18"/>
          <w:szCs w:val="18"/>
          <w:lang w:val="es-ES"/>
        </w:rPr>
        <w:t xml:space="preserve">Derrida, Jacques, "El autorretrato y otras ruinas", en </w:t>
      </w:r>
      <w:r>
        <w:rPr>
          <w:i/>
          <w:sz w:val="18"/>
          <w:szCs w:val="18"/>
          <w:lang w:val="es-ES"/>
        </w:rPr>
        <w:t>Quimera,</w:t>
      </w:r>
      <w:r>
        <w:rPr>
          <w:sz w:val="18"/>
          <w:szCs w:val="18"/>
          <w:lang w:val="es-ES"/>
        </w:rPr>
        <w:t xml:space="preserve"> n</w:t>
      </w:r>
      <w:r>
        <w:rPr>
          <w:rFonts w:ascii="Times New Roman" w:cs="Times New Roman" w:hAnsi="Times New Roman"/>
          <w:sz w:val="18"/>
          <w:szCs w:val="18"/>
          <w:lang w:val="es-ES"/>
        </w:rPr>
        <w:t>○</w:t>
      </w:r>
      <w:r>
        <w:rPr>
          <w:sz w:val="18"/>
          <w:szCs w:val="18"/>
          <w:lang w:val="es-ES"/>
        </w:rPr>
        <w:t xml:space="preserve"> 108 (1991)</w:t>
      </w:r>
    </w:p>
    <w:p>
      <w:pPr>
        <w:pStyle w:val="style0"/>
        <w:spacing w:line="100" w:lineRule="atLeast"/>
        <w:ind w:hanging="0" w:left="0" w:right="0"/>
        <w:jc w:val="both"/>
      </w:pPr>
      <w:r>
        <w:rPr>
          <w:sz w:val="18"/>
          <w:szCs w:val="18"/>
          <w:lang w:val="es-ES"/>
        </w:rPr>
        <w:t xml:space="preserve">Derrida, Jacques, "Envío", en </w:t>
      </w:r>
      <w:r>
        <w:rPr>
          <w:i/>
          <w:sz w:val="18"/>
          <w:szCs w:val="18"/>
          <w:lang w:val="es-ES"/>
        </w:rPr>
        <w:t>La desconstrucción en las fronteras de la filosofía</w:t>
      </w:r>
      <w:r>
        <w:rPr>
          <w:sz w:val="18"/>
          <w:szCs w:val="18"/>
          <w:lang w:val="es-ES"/>
        </w:rPr>
        <w:t>, Barcelona, Paidós, 1989.</w:t>
      </w:r>
    </w:p>
    <w:p>
      <w:pPr>
        <w:pStyle w:val="style0"/>
        <w:spacing w:line="100" w:lineRule="atLeast"/>
        <w:ind w:hanging="0" w:left="0" w:right="0"/>
        <w:jc w:val="both"/>
      </w:pPr>
      <w:r>
        <w:rPr>
          <w:sz w:val="18"/>
          <w:szCs w:val="18"/>
          <w:lang w:val="es-ES"/>
        </w:rPr>
        <w:t xml:space="preserve">Derrida, Jacques, "La loi du genre", en </w:t>
      </w:r>
      <w:r>
        <w:rPr>
          <w:i/>
          <w:sz w:val="18"/>
          <w:szCs w:val="18"/>
          <w:lang w:val="es-ES"/>
        </w:rPr>
        <w:t>Glyph 7</w:t>
      </w:r>
      <w:r>
        <w:rPr>
          <w:sz w:val="18"/>
          <w:szCs w:val="18"/>
          <w:lang w:val="es-ES"/>
        </w:rPr>
        <w:t>, Baltimore and London, The Johns Hopkins University Press, 1980 (hay traducción: material de la Cátedra Teoría y Análisis Literario “C”).</w:t>
      </w:r>
    </w:p>
    <w:p>
      <w:pPr>
        <w:pStyle w:val="style0"/>
        <w:spacing w:line="100" w:lineRule="atLeast"/>
        <w:ind w:hanging="0" w:left="0" w:right="0"/>
        <w:jc w:val="both"/>
      </w:pPr>
      <w:r>
        <w:rPr>
          <w:sz w:val="18"/>
          <w:szCs w:val="18"/>
          <w:lang w:val="es-ES"/>
        </w:rPr>
        <w:t xml:space="preserve">Derrida, Jacques, </w:t>
      </w:r>
      <w:r>
        <w:rPr>
          <w:i/>
          <w:sz w:val="18"/>
          <w:szCs w:val="18"/>
          <w:lang w:val="es-ES"/>
        </w:rPr>
        <w:t>¡Palabra! Instantáneas filosóficas</w:t>
      </w:r>
      <w:r>
        <w:rPr>
          <w:sz w:val="18"/>
          <w:szCs w:val="18"/>
          <w:lang w:val="es-ES"/>
        </w:rPr>
        <w:t>, Madrid, Trotta, 2001.</w:t>
      </w:r>
    </w:p>
    <w:p>
      <w:pPr>
        <w:pStyle w:val="style0"/>
        <w:spacing w:line="100" w:lineRule="atLeast"/>
        <w:ind w:hanging="0" w:left="0" w:right="0"/>
        <w:jc w:val="both"/>
      </w:pPr>
      <w:r>
        <w:rPr>
          <w:rFonts w:cs="Times New Roman"/>
          <w:sz w:val="18"/>
          <w:szCs w:val="18"/>
          <w:lang w:val="es-ES"/>
        </w:rPr>
        <w:t xml:space="preserve">Derrida, Jacques, </w:t>
      </w:r>
      <w:r>
        <w:rPr>
          <w:rFonts w:cs="Times New Roman"/>
          <w:i/>
          <w:sz w:val="18"/>
          <w:szCs w:val="18"/>
          <w:lang w:val="es-ES"/>
        </w:rPr>
        <w:t>Acabados, seguido de Kant, el judío, el alemán,</w:t>
      </w:r>
      <w:r>
        <w:rPr>
          <w:rFonts w:cs="Times New Roman"/>
          <w:sz w:val="18"/>
          <w:szCs w:val="18"/>
          <w:lang w:val="es-ES"/>
        </w:rPr>
        <w:t xml:space="preserve"> Madrid, Trotta, 2004.</w:t>
      </w:r>
    </w:p>
    <w:p>
      <w:pPr>
        <w:pStyle w:val="style0"/>
        <w:spacing w:line="100" w:lineRule="atLeast"/>
        <w:ind w:hanging="0" w:left="0" w:right="0"/>
        <w:jc w:val="both"/>
      </w:pPr>
      <w:r>
        <w:rPr>
          <w:sz w:val="18"/>
          <w:szCs w:val="18"/>
        </w:rPr>
        <w:t xml:space="preserve">Derrida, Jacques, </w:t>
      </w:r>
      <w:r>
        <w:rPr>
          <w:i/>
          <w:sz w:val="18"/>
          <w:szCs w:val="18"/>
        </w:rPr>
        <w:t>Adios a Emmanuel Lévinas. Palabra de acogida</w:t>
      </w:r>
      <w:r>
        <w:rPr>
          <w:sz w:val="18"/>
          <w:szCs w:val="18"/>
        </w:rPr>
        <w:t>, Madrid, Trotta, 1998.</w:t>
      </w:r>
    </w:p>
    <w:p>
      <w:pPr>
        <w:pStyle w:val="style0"/>
        <w:spacing w:line="100" w:lineRule="atLeast"/>
        <w:ind w:hanging="0" w:left="0" w:right="0"/>
      </w:pPr>
      <w:r>
        <w:rPr>
          <w:sz w:val="18"/>
          <w:szCs w:val="18"/>
        </w:rPr>
        <w:t xml:space="preserve">Derrida, Jacques, </w:t>
      </w:r>
      <w:r>
        <w:rPr>
          <w:i/>
          <w:iCs/>
          <w:sz w:val="18"/>
          <w:szCs w:val="18"/>
        </w:rPr>
        <w:t>Aporías</w:t>
      </w:r>
      <w:r>
        <w:rPr>
          <w:sz w:val="18"/>
          <w:szCs w:val="18"/>
        </w:rPr>
        <w:t>, Barcelona, Paidós, 1998.</w:t>
      </w:r>
    </w:p>
    <w:p>
      <w:pPr>
        <w:pStyle w:val="style0"/>
        <w:spacing w:line="100" w:lineRule="atLeast"/>
        <w:ind w:hanging="0" w:left="0" w:right="0"/>
        <w:jc w:val="both"/>
      </w:pPr>
      <w:r>
        <w:rPr>
          <w:sz w:val="18"/>
          <w:szCs w:val="18"/>
        </w:rPr>
        <w:t xml:space="preserve">Derrida, Jacques, </w:t>
      </w:r>
      <w:r>
        <w:rPr>
          <w:i/>
          <w:sz w:val="18"/>
          <w:szCs w:val="18"/>
        </w:rPr>
        <w:t xml:space="preserve">Cada vez única, el fin del mundo, </w:t>
      </w:r>
      <w:r>
        <w:rPr>
          <w:sz w:val="18"/>
          <w:szCs w:val="18"/>
        </w:rPr>
        <w:t>Valencia, Pre-Textos, 2005.</w:t>
      </w:r>
    </w:p>
    <w:p>
      <w:pPr>
        <w:pStyle w:val="style0"/>
        <w:spacing w:line="100" w:lineRule="atLeast"/>
        <w:ind w:hanging="0" w:left="0" w:right="0"/>
        <w:jc w:val="both"/>
      </w:pPr>
      <w:r>
        <w:rPr>
          <w:sz w:val="18"/>
          <w:szCs w:val="18"/>
        </w:rPr>
        <w:t xml:space="preserve">Derrida, Jacques, </w:t>
      </w:r>
      <w:r>
        <w:rPr>
          <w:i/>
          <w:sz w:val="18"/>
          <w:szCs w:val="18"/>
        </w:rPr>
        <w:t xml:space="preserve">Canallas. Dos ensayos sobre la razón, </w:t>
      </w:r>
      <w:r>
        <w:rPr>
          <w:sz w:val="18"/>
          <w:szCs w:val="18"/>
        </w:rPr>
        <w:t>Madrid, Trotta, 2005.</w:t>
      </w:r>
    </w:p>
    <w:p>
      <w:pPr>
        <w:pStyle w:val="style0"/>
        <w:spacing w:line="100" w:lineRule="atLeast"/>
        <w:ind w:hanging="0" w:left="0" w:right="0"/>
        <w:jc w:val="both"/>
      </w:pPr>
      <w:bookmarkStart w:id="1" w:name="OLE_LINK12"/>
      <w:bookmarkStart w:id="2" w:name="OLE_LINK11"/>
      <w:r>
        <w:rPr>
          <w:sz w:val="18"/>
          <w:szCs w:val="18"/>
          <w:lang w:val="es-ES"/>
        </w:rPr>
        <w:t>Derrida, Jacques</w:t>
      </w:r>
      <w:bookmarkEnd w:id="1"/>
      <w:bookmarkEnd w:id="2"/>
      <w:r>
        <w:rPr>
          <w:sz w:val="18"/>
          <w:szCs w:val="18"/>
          <w:lang w:val="es-ES"/>
        </w:rPr>
        <w:t>, Carneros. El diálogo ininterrumpido. Entre dos infinitos, el poema</w:t>
      </w:r>
      <w:r>
        <w:rPr>
          <w:sz w:val="18"/>
          <w:szCs w:val="18"/>
        </w:rPr>
        <w:t>. Trad. de I. Agoff. Buenos Aires-Madrid, Amorrortu, 2009.</w:t>
      </w:r>
    </w:p>
    <w:p>
      <w:pPr>
        <w:pStyle w:val="style0"/>
        <w:spacing w:line="100" w:lineRule="atLeast"/>
        <w:ind w:hanging="0" w:left="0" w:right="0"/>
        <w:jc w:val="both"/>
      </w:pPr>
      <w:r>
        <w:rPr>
          <w:sz w:val="18"/>
          <w:szCs w:val="18"/>
        </w:rPr>
        <w:t xml:space="preserve">Derrida, Jacques, </w:t>
      </w:r>
      <w:r>
        <w:rPr>
          <w:i/>
          <w:sz w:val="18"/>
          <w:szCs w:val="18"/>
        </w:rPr>
        <w:t xml:space="preserve">Copy, Archive, Signature. </w:t>
      </w:r>
      <w:r>
        <w:rPr>
          <w:i/>
          <w:sz w:val="18"/>
          <w:szCs w:val="18"/>
          <w:lang w:val="en-US"/>
        </w:rPr>
        <w:t xml:space="preserve">A Conversation on Photography, </w:t>
      </w:r>
      <w:r>
        <w:rPr>
          <w:sz w:val="18"/>
          <w:szCs w:val="18"/>
          <w:lang w:val="en-US"/>
        </w:rPr>
        <w:t xml:space="preserve">Stanford, Stanford University Press, 2010. </w:t>
      </w:r>
      <w:r>
        <w:rPr>
          <w:sz w:val="18"/>
          <w:szCs w:val="18"/>
        </w:rPr>
        <w:t>(Primera edición en alemán, 2000).</w:t>
      </w:r>
    </w:p>
    <w:p>
      <w:pPr>
        <w:pStyle w:val="style0"/>
        <w:spacing w:line="100" w:lineRule="atLeast"/>
        <w:ind w:hanging="0" w:left="0" w:right="0"/>
        <w:jc w:val="both"/>
      </w:pPr>
      <w:r>
        <w:rPr>
          <w:sz w:val="18"/>
          <w:szCs w:val="18"/>
        </w:rPr>
        <w:t xml:space="preserve">Derrida, Jacques, </w:t>
      </w:r>
      <w:r>
        <w:rPr>
          <w:i/>
          <w:sz w:val="18"/>
          <w:szCs w:val="18"/>
        </w:rPr>
        <w:t>de la Gramatologie</w:t>
      </w:r>
      <w:r>
        <w:rPr>
          <w:sz w:val="18"/>
          <w:szCs w:val="18"/>
        </w:rPr>
        <w:t>, París, Minuit, 1967. (Traducción: Buenos Aires, Siglo Veintiuno, 1971).</w:t>
      </w:r>
    </w:p>
    <w:p>
      <w:pPr>
        <w:pStyle w:val="style0"/>
        <w:spacing w:line="100" w:lineRule="atLeast"/>
        <w:ind w:hanging="0" w:left="0" w:right="0"/>
        <w:jc w:val="both"/>
      </w:pPr>
      <w:r>
        <w:rPr>
          <w:sz w:val="18"/>
          <w:szCs w:val="18"/>
          <w:lang w:val="es-ES"/>
        </w:rPr>
        <w:t xml:space="preserve">Derrida, Jacques, </w:t>
      </w:r>
      <w:r>
        <w:rPr>
          <w:i/>
          <w:sz w:val="18"/>
          <w:szCs w:val="18"/>
          <w:lang w:val="es-ES"/>
        </w:rPr>
        <w:t>Del espíritu. Heidegger y la pregunta</w:t>
      </w:r>
      <w:r>
        <w:rPr>
          <w:sz w:val="18"/>
          <w:szCs w:val="18"/>
          <w:lang w:val="es-ES"/>
        </w:rPr>
        <w:t>, Valencia, Pretextos, 1989.</w:t>
      </w:r>
    </w:p>
    <w:p>
      <w:pPr>
        <w:pStyle w:val="style0"/>
        <w:spacing w:line="100" w:lineRule="atLeast"/>
        <w:ind w:hanging="0" w:left="0" w:right="0"/>
        <w:jc w:val="both"/>
      </w:pPr>
      <w:r>
        <w:rPr>
          <w:sz w:val="18"/>
          <w:szCs w:val="18"/>
          <w:lang w:val="fr-FR"/>
        </w:rPr>
        <w:t xml:space="preserve">Derrida, Jacques, </w:t>
      </w:r>
      <w:r>
        <w:rPr>
          <w:i/>
          <w:sz w:val="18"/>
          <w:szCs w:val="18"/>
          <w:lang w:val="fr-FR"/>
        </w:rPr>
        <w:t>Donner le temps . 1. La fausse monnaie</w:t>
      </w:r>
      <w:r>
        <w:rPr>
          <w:sz w:val="18"/>
          <w:szCs w:val="18"/>
          <w:lang w:val="fr-FR"/>
        </w:rPr>
        <w:t xml:space="preserve">, París, Galilée, 1991. </w:t>
      </w:r>
      <w:r>
        <w:rPr>
          <w:sz w:val="18"/>
          <w:szCs w:val="18"/>
        </w:rPr>
        <w:t>(Traducción : Dar tel tiempo, Barcelona, Edit. Paidós, 1995).</w:t>
      </w:r>
    </w:p>
    <w:p>
      <w:pPr>
        <w:pStyle w:val="style0"/>
        <w:spacing w:line="100" w:lineRule="atLeast"/>
        <w:ind w:hanging="0" w:left="0" w:right="0"/>
      </w:pPr>
      <w:r>
        <w:rPr>
          <w:sz w:val="18"/>
          <w:szCs w:val="18"/>
        </w:rPr>
        <w:t xml:space="preserve">Derrida, Jacques, </w:t>
      </w:r>
      <w:r>
        <w:rPr>
          <w:i/>
          <w:sz w:val="18"/>
          <w:szCs w:val="18"/>
        </w:rPr>
        <w:t xml:space="preserve">Donner la mort. </w:t>
      </w:r>
      <w:r>
        <w:rPr>
          <w:i/>
          <w:sz w:val="18"/>
          <w:szCs w:val="18"/>
          <w:lang w:val="fr-FR"/>
        </w:rPr>
        <w:t xml:space="preserve">L’éthique du don. Jacques Derrida et la pensée du don. </w:t>
      </w:r>
      <w:r>
        <w:rPr>
          <w:i/>
          <w:sz w:val="18"/>
          <w:szCs w:val="18"/>
        </w:rPr>
        <w:t>Coloque de Royaumont</w:t>
      </w:r>
      <w:r>
        <w:rPr>
          <w:sz w:val="18"/>
          <w:szCs w:val="18"/>
        </w:rPr>
        <w:t>, décembre 1990, Paris, 1992.</w:t>
      </w:r>
      <w:r>
        <w:rPr>
          <w:i/>
          <w:sz w:val="18"/>
          <w:szCs w:val="18"/>
        </w:rPr>
        <w:t xml:space="preserve"> (</w:t>
      </w:r>
      <w:r>
        <w:rPr>
          <w:sz w:val="18"/>
          <w:szCs w:val="18"/>
        </w:rPr>
        <w:t xml:space="preserve">Traducción: </w:t>
      </w:r>
      <w:r>
        <w:rPr>
          <w:i/>
          <w:sz w:val="18"/>
          <w:szCs w:val="18"/>
        </w:rPr>
        <w:t>Dar la muerte</w:t>
      </w:r>
      <w:r>
        <w:rPr>
          <w:sz w:val="18"/>
          <w:szCs w:val="18"/>
        </w:rPr>
        <w:t>, Barcelona, Paidós, 2000).</w:t>
      </w:r>
    </w:p>
    <w:p>
      <w:pPr>
        <w:pStyle w:val="style0"/>
        <w:spacing w:line="100" w:lineRule="atLeast"/>
        <w:ind w:hanging="0" w:left="0" w:right="0"/>
        <w:jc w:val="both"/>
      </w:pPr>
      <w:r>
        <w:rPr>
          <w:sz w:val="18"/>
          <w:szCs w:val="18"/>
        </w:rPr>
        <w:t xml:space="preserve">Derrida, Jacques, </w:t>
      </w:r>
      <w:r>
        <w:rPr>
          <w:i/>
          <w:iCs/>
          <w:sz w:val="18"/>
          <w:szCs w:val="18"/>
        </w:rPr>
        <w:t>Ecografías de la televisión</w:t>
      </w:r>
      <w:r>
        <w:rPr>
          <w:sz w:val="18"/>
          <w:szCs w:val="18"/>
        </w:rPr>
        <w:t>, Buenos Aires, Eudeba, 1998.</w:t>
      </w:r>
    </w:p>
    <w:p>
      <w:pPr>
        <w:pStyle w:val="style0"/>
        <w:spacing w:line="100" w:lineRule="atLeast"/>
        <w:ind w:hanging="0" w:left="0" w:right="0"/>
        <w:jc w:val="both"/>
      </w:pPr>
      <w:r>
        <w:rPr>
          <w:sz w:val="18"/>
          <w:szCs w:val="18"/>
        </w:rPr>
        <w:t xml:space="preserve">Derrida, Jacques, </w:t>
      </w:r>
      <w:r>
        <w:rPr>
          <w:i/>
          <w:iCs/>
          <w:sz w:val="18"/>
          <w:szCs w:val="18"/>
        </w:rPr>
        <w:t>El animal que luego estoy si(gui)endo</w:t>
      </w:r>
      <w:r>
        <w:rPr>
          <w:sz w:val="18"/>
          <w:szCs w:val="18"/>
        </w:rPr>
        <w:t>,  Madrid, Trotta, 2008.</w:t>
      </w:r>
    </w:p>
    <w:p>
      <w:pPr>
        <w:pStyle w:val="style0"/>
        <w:spacing w:line="100" w:lineRule="atLeast"/>
        <w:ind w:hanging="0" w:left="0" w:right="0"/>
        <w:jc w:val="both"/>
      </w:pPr>
      <w:r>
        <w:rPr>
          <w:iCs/>
          <w:sz w:val="18"/>
          <w:szCs w:val="18"/>
        </w:rPr>
        <w:t xml:space="preserve">Derrida, Jacques, </w:t>
      </w:r>
      <w:r>
        <w:rPr>
          <w:i/>
          <w:iCs/>
          <w:sz w:val="18"/>
          <w:szCs w:val="18"/>
        </w:rPr>
        <w:t>El gusto del secreto</w:t>
      </w:r>
      <w:r>
        <w:rPr>
          <w:sz w:val="18"/>
          <w:szCs w:val="18"/>
        </w:rPr>
        <w:t> (con M. Ferraris), Buenos Aires-Madrid, Amorrortu, 2009.</w:t>
      </w:r>
    </w:p>
    <w:p>
      <w:pPr>
        <w:pStyle w:val="style0"/>
        <w:spacing w:line="100" w:lineRule="atLeast"/>
        <w:ind w:hanging="0" w:left="0" w:right="0"/>
        <w:jc w:val="both"/>
      </w:pPr>
      <w:r>
        <w:rPr>
          <w:sz w:val="18"/>
          <w:szCs w:val="18"/>
        </w:rPr>
        <w:t xml:space="preserve">Derrida, Jacques, </w:t>
      </w:r>
      <w:r>
        <w:rPr>
          <w:i/>
          <w:sz w:val="18"/>
          <w:szCs w:val="18"/>
        </w:rPr>
        <w:t xml:space="preserve">El lenguaje y las instituciones filosóficas, </w:t>
      </w:r>
      <w:r>
        <w:rPr>
          <w:sz w:val="18"/>
          <w:szCs w:val="18"/>
        </w:rPr>
        <w:t>Barcelona, Paidós, 1995.</w:t>
      </w:r>
    </w:p>
    <w:p>
      <w:pPr>
        <w:pStyle w:val="style0"/>
        <w:spacing w:line="100" w:lineRule="atLeast"/>
        <w:ind w:hanging="0" w:left="0" w:right="0"/>
        <w:jc w:val="both"/>
      </w:pPr>
      <w:r>
        <w:rPr>
          <w:sz w:val="18"/>
          <w:szCs w:val="18"/>
          <w:lang w:val="es-ES"/>
        </w:rPr>
        <w:t xml:space="preserve">Derrida, Jacques, </w:t>
      </w:r>
      <w:r>
        <w:rPr>
          <w:i/>
          <w:sz w:val="18"/>
          <w:szCs w:val="18"/>
          <w:lang w:val="es-ES"/>
        </w:rPr>
        <w:t>El monolingüismo del otro</w:t>
      </w:r>
      <w:r>
        <w:rPr>
          <w:sz w:val="18"/>
          <w:szCs w:val="18"/>
          <w:lang w:val="es-ES"/>
        </w:rPr>
        <w:t>, Buenos Aires, Editorial Manantial, 1997.</w:t>
      </w:r>
    </w:p>
    <w:p>
      <w:pPr>
        <w:pStyle w:val="style0"/>
        <w:spacing w:line="100" w:lineRule="atLeast"/>
        <w:ind w:hanging="0" w:left="0" w:right="0"/>
        <w:jc w:val="both"/>
      </w:pPr>
      <w:r>
        <w:rPr>
          <w:sz w:val="18"/>
          <w:szCs w:val="18"/>
        </w:rPr>
        <w:t xml:space="preserve">Derrida, Jacques, </w:t>
      </w:r>
      <w:r>
        <w:rPr>
          <w:i/>
          <w:sz w:val="18"/>
          <w:szCs w:val="18"/>
        </w:rPr>
        <w:t>El siglo y el perdón. Fe y saber</w:t>
      </w:r>
      <w:r>
        <w:rPr>
          <w:sz w:val="18"/>
          <w:szCs w:val="18"/>
        </w:rPr>
        <w:t>, Buenos Aires, Ediciones de la Flor, 2005.</w:t>
      </w:r>
    </w:p>
    <w:p>
      <w:pPr>
        <w:pStyle w:val="style0"/>
        <w:spacing w:line="100" w:lineRule="atLeast"/>
        <w:ind w:hanging="0" w:left="0" w:right="0"/>
        <w:jc w:val="both"/>
      </w:pPr>
      <w:r>
        <w:rPr>
          <w:iCs/>
          <w:sz w:val="18"/>
          <w:szCs w:val="18"/>
          <w:lang w:val="es-ES"/>
        </w:rPr>
        <w:t>Derrida, Jacques,</w:t>
      </w:r>
      <w:r>
        <w:rPr>
          <w:i/>
          <w:iCs/>
          <w:sz w:val="18"/>
          <w:szCs w:val="18"/>
        </w:rPr>
        <w:t xml:space="preserve"> El tocar. Jean-Luc Nancy, Buenos Aires/Madrid, Amorrortu, 2011.</w:t>
      </w:r>
    </w:p>
    <w:p>
      <w:pPr>
        <w:pStyle w:val="style0"/>
        <w:spacing w:line="100" w:lineRule="atLeast"/>
        <w:ind w:hanging="0" w:left="0" w:right="0"/>
        <w:jc w:val="both"/>
      </w:pPr>
      <w:r>
        <w:rPr>
          <w:sz w:val="18"/>
          <w:szCs w:val="18"/>
          <w:lang w:val="fr-FR"/>
        </w:rPr>
        <w:t xml:space="preserve">Derrida, Jacques, </w:t>
      </w:r>
      <w:r>
        <w:rPr>
          <w:i/>
          <w:sz w:val="18"/>
          <w:szCs w:val="18"/>
          <w:lang w:val="fr-FR"/>
        </w:rPr>
        <w:t>Eperons. Les styles de Nietzsche</w:t>
      </w:r>
      <w:r>
        <w:rPr>
          <w:sz w:val="18"/>
          <w:szCs w:val="18"/>
          <w:lang w:val="fr-FR"/>
        </w:rPr>
        <w:t xml:space="preserve">, París, Flammarion, 1978. </w:t>
      </w:r>
      <w:r>
        <w:rPr>
          <w:sz w:val="18"/>
          <w:szCs w:val="18"/>
          <w:lang w:val="es-ES"/>
        </w:rPr>
        <w:t xml:space="preserve">(Traducción: </w:t>
      </w:r>
      <w:r>
        <w:rPr>
          <w:i/>
          <w:sz w:val="18"/>
          <w:szCs w:val="18"/>
          <w:lang w:val="es-ES"/>
        </w:rPr>
        <w:t xml:space="preserve">Espolones, </w:t>
      </w:r>
      <w:r>
        <w:rPr>
          <w:sz w:val="18"/>
          <w:szCs w:val="18"/>
          <w:lang w:val="es-ES"/>
        </w:rPr>
        <w:t>Valencia, Edit. Pretextos).</w:t>
      </w:r>
    </w:p>
    <w:p>
      <w:pPr>
        <w:pStyle w:val="style0"/>
        <w:spacing w:line="100" w:lineRule="atLeast"/>
        <w:ind w:hanging="0" w:left="0" w:right="0"/>
        <w:jc w:val="both"/>
      </w:pPr>
      <w:r>
        <w:rPr>
          <w:sz w:val="18"/>
          <w:szCs w:val="18"/>
        </w:rPr>
        <w:t xml:space="preserve">Derrida, Jacques, </w:t>
      </w:r>
      <w:r>
        <w:rPr>
          <w:i/>
          <w:sz w:val="18"/>
          <w:szCs w:val="18"/>
        </w:rPr>
        <w:t xml:space="preserve">Espectros de Marx, </w:t>
      </w:r>
      <w:r>
        <w:rPr>
          <w:sz w:val="18"/>
          <w:szCs w:val="18"/>
        </w:rPr>
        <w:t>Madrid, Trotta, 1995.</w:t>
      </w:r>
    </w:p>
    <w:p>
      <w:pPr>
        <w:pStyle w:val="style0"/>
        <w:spacing w:line="100" w:lineRule="atLeast"/>
        <w:ind w:hanging="0" w:left="0" w:right="0"/>
        <w:jc w:val="both"/>
      </w:pPr>
      <w:r>
        <w:rPr>
          <w:sz w:val="18"/>
          <w:szCs w:val="18"/>
        </w:rPr>
        <w:t xml:space="preserve">Derrida, Jacques, </w:t>
      </w:r>
      <w:r>
        <w:rPr>
          <w:i/>
          <w:iCs/>
          <w:sz w:val="18"/>
          <w:szCs w:val="18"/>
        </w:rPr>
        <w:t>Estados de ánimo del psicoanálisis</w:t>
      </w:r>
      <w:r>
        <w:rPr>
          <w:sz w:val="18"/>
          <w:szCs w:val="18"/>
        </w:rPr>
        <w:t>, Buenos Aires, Paidós, 2001.</w:t>
      </w:r>
    </w:p>
    <w:p>
      <w:pPr>
        <w:pStyle w:val="style0"/>
        <w:spacing w:line="100" w:lineRule="atLeast"/>
        <w:ind w:hanging="0" w:left="0" w:right="0"/>
        <w:jc w:val="both"/>
      </w:pPr>
      <w:r>
        <w:rPr>
          <w:sz w:val="18"/>
          <w:szCs w:val="18"/>
          <w:lang w:val="fr-FR"/>
        </w:rPr>
        <w:t xml:space="preserve">Derrida, Jacques, </w:t>
      </w:r>
      <w:r>
        <w:rPr>
          <w:i/>
          <w:sz w:val="18"/>
          <w:szCs w:val="18"/>
          <w:lang w:val="fr-FR"/>
        </w:rPr>
        <w:t>Glas</w:t>
      </w:r>
      <w:r>
        <w:rPr>
          <w:sz w:val="18"/>
          <w:szCs w:val="18"/>
          <w:lang w:val="fr-FR"/>
        </w:rPr>
        <w:t>, París, Galilée, 1974.</w:t>
      </w:r>
    </w:p>
    <w:p>
      <w:pPr>
        <w:pStyle w:val="style0"/>
        <w:spacing w:line="100" w:lineRule="atLeast"/>
        <w:ind w:hanging="0" w:left="0" w:right="0"/>
        <w:jc w:val="both"/>
      </w:pPr>
      <w:r>
        <w:rPr>
          <w:sz w:val="18"/>
          <w:szCs w:val="18"/>
          <w:lang w:val="fr-FR"/>
        </w:rPr>
        <w:t xml:space="preserve">Derrida, Jacques, </w:t>
      </w:r>
      <w:r>
        <w:rPr>
          <w:i/>
          <w:iCs/>
          <w:sz w:val="18"/>
          <w:szCs w:val="18"/>
          <w:lang w:val="fr-FR"/>
        </w:rPr>
        <w:t xml:space="preserve">Histoire du mensonge. </w:t>
      </w:r>
      <w:r>
        <w:rPr>
          <w:i/>
          <w:iCs/>
          <w:sz w:val="18"/>
          <w:szCs w:val="18"/>
        </w:rPr>
        <w:t>Prolégomènes</w:t>
      </w:r>
      <w:r>
        <w:rPr>
          <w:sz w:val="18"/>
          <w:szCs w:val="18"/>
        </w:rPr>
        <w:t xml:space="preserve">, Paris, Galilée, 2012. (Traducción: </w:t>
      </w:r>
      <w:r>
        <w:rPr>
          <w:i/>
          <w:sz w:val="18"/>
          <w:szCs w:val="18"/>
        </w:rPr>
        <w:t>Historia de la mentira. Prolegómenos</w:t>
      </w:r>
      <w:r>
        <w:rPr>
          <w:sz w:val="18"/>
          <w:szCs w:val="18"/>
        </w:rPr>
        <w:t>, Buenos Aires, Oficina de Publicaciones del CBC, 1997).</w:t>
      </w:r>
    </w:p>
    <w:p>
      <w:pPr>
        <w:pStyle w:val="style0"/>
        <w:spacing w:line="100" w:lineRule="atLeast"/>
        <w:ind w:hanging="0" w:left="0" w:right="0"/>
        <w:jc w:val="both"/>
      </w:pPr>
      <w:r>
        <w:rPr>
          <w:sz w:val="18"/>
          <w:szCs w:val="18"/>
        </w:rPr>
        <w:t xml:space="preserve">Derrida, Jacques, </w:t>
      </w:r>
      <w:r>
        <w:rPr>
          <w:i/>
          <w:sz w:val="18"/>
          <w:szCs w:val="18"/>
        </w:rPr>
        <w:t>Introducción a “El origen de la geometría” de Husserl</w:t>
      </w:r>
      <w:r>
        <w:rPr>
          <w:sz w:val="18"/>
          <w:szCs w:val="18"/>
        </w:rPr>
        <w:t>, Buenos Aires, Manantial, 2000.</w:t>
      </w:r>
    </w:p>
    <w:p>
      <w:pPr>
        <w:pStyle w:val="style0"/>
        <w:spacing w:line="100" w:lineRule="atLeast"/>
        <w:ind w:hanging="0" w:left="0" w:right="0"/>
        <w:jc w:val="both"/>
      </w:pPr>
      <w:r>
        <w:rPr>
          <w:sz w:val="18"/>
          <w:szCs w:val="18"/>
          <w:lang w:val="es-ES"/>
        </w:rPr>
        <w:t xml:space="preserve">Derrida, Jacques, </w:t>
      </w:r>
      <w:r>
        <w:rPr>
          <w:i/>
          <w:sz w:val="18"/>
          <w:szCs w:val="18"/>
          <w:lang w:val="es-ES"/>
        </w:rPr>
        <w:t>La desconstrucción en las fronteras de la filosofía</w:t>
      </w:r>
      <w:r>
        <w:rPr>
          <w:sz w:val="18"/>
          <w:szCs w:val="18"/>
          <w:lang w:val="es-ES"/>
        </w:rPr>
        <w:t>, Barcelona, Paidós, 1989.</w:t>
      </w:r>
    </w:p>
    <w:p>
      <w:pPr>
        <w:pStyle w:val="style0"/>
        <w:spacing w:line="100" w:lineRule="atLeast"/>
        <w:ind w:hanging="0" w:left="0" w:right="0"/>
        <w:jc w:val="both"/>
      </w:pPr>
      <w:r>
        <w:rPr>
          <w:sz w:val="18"/>
          <w:szCs w:val="18"/>
          <w:lang w:val="es-ES"/>
        </w:rPr>
        <w:t xml:space="preserve">Derrida, Jacques, </w:t>
      </w:r>
      <w:r>
        <w:rPr>
          <w:i/>
          <w:sz w:val="18"/>
          <w:szCs w:val="18"/>
          <w:lang w:val="es-ES"/>
        </w:rPr>
        <w:t>La diseminación</w:t>
      </w:r>
      <w:r>
        <w:rPr>
          <w:sz w:val="18"/>
          <w:szCs w:val="18"/>
          <w:lang w:val="es-ES"/>
        </w:rPr>
        <w:t>, Madrid, Fundamentos, 1975.</w:t>
      </w:r>
    </w:p>
    <w:p>
      <w:pPr>
        <w:pStyle w:val="style0"/>
        <w:spacing w:line="100" w:lineRule="atLeast"/>
        <w:ind w:hanging="0" w:left="0" w:right="0"/>
        <w:jc w:val="both"/>
      </w:pPr>
      <w:r>
        <w:rPr>
          <w:sz w:val="18"/>
          <w:szCs w:val="18"/>
          <w:lang w:val="es-ES"/>
        </w:rPr>
        <w:t xml:space="preserve">Derrida, Jacques, </w:t>
      </w:r>
      <w:r>
        <w:rPr>
          <w:i/>
          <w:sz w:val="18"/>
          <w:szCs w:val="18"/>
          <w:lang w:val="es-ES"/>
        </w:rPr>
        <w:t>La filosofía como institución</w:t>
      </w:r>
      <w:r>
        <w:rPr>
          <w:sz w:val="18"/>
          <w:szCs w:val="18"/>
          <w:lang w:val="es-ES"/>
        </w:rPr>
        <w:t>, Barcelona, Juan Granica, 1984.</w:t>
      </w:r>
    </w:p>
    <w:p>
      <w:pPr>
        <w:pStyle w:val="style0"/>
        <w:spacing w:line="100" w:lineRule="atLeast"/>
        <w:ind w:hanging="0" w:left="0" w:right="0"/>
        <w:jc w:val="both"/>
      </w:pPr>
      <w:r>
        <w:rPr>
          <w:sz w:val="18"/>
          <w:szCs w:val="18"/>
          <w:lang w:val="es-ES"/>
        </w:rPr>
        <w:t xml:space="preserve">Derrida, Jacques, </w:t>
      </w:r>
      <w:r>
        <w:rPr>
          <w:i/>
          <w:sz w:val="18"/>
          <w:szCs w:val="18"/>
          <w:lang w:val="es-ES"/>
        </w:rPr>
        <w:t>La tarjeta postal (De Freud a Lacan y más allá),</w:t>
      </w:r>
      <w:r>
        <w:rPr>
          <w:sz w:val="18"/>
          <w:szCs w:val="18"/>
          <w:lang w:val="es-ES"/>
        </w:rPr>
        <w:t xml:space="preserve"> México, Siglo XXI, 1986.</w:t>
      </w:r>
    </w:p>
    <w:p>
      <w:pPr>
        <w:pStyle w:val="style0"/>
        <w:spacing w:line="100" w:lineRule="atLeast"/>
        <w:ind w:hanging="0" w:left="0" w:right="0"/>
        <w:jc w:val="both"/>
      </w:pPr>
      <w:r>
        <w:rPr>
          <w:sz w:val="18"/>
          <w:szCs w:val="18"/>
          <w:lang w:val="es-ES"/>
        </w:rPr>
        <w:t xml:space="preserve">Derrida, Jacques, </w:t>
      </w:r>
      <w:r>
        <w:rPr>
          <w:i/>
          <w:iCs/>
          <w:sz w:val="18"/>
          <w:szCs w:val="18"/>
        </w:rPr>
        <w:t>La Universidad sin condición</w:t>
      </w:r>
      <w:r>
        <w:rPr>
          <w:sz w:val="18"/>
          <w:szCs w:val="18"/>
        </w:rPr>
        <w:t>, Madrid, Trotta, 2002. </w:t>
      </w:r>
    </w:p>
    <w:p>
      <w:pPr>
        <w:pStyle w:val="style0"/>
        <w:spacing w:line="100" w:lineRule="atLeast"/>
        <w:ind w:hanging="0" w:left="0" w:right="0"/>
        <w:jc w:val="both"/>
      </w:pPr>
      <w:r>
        <w:rPr>
          <w:sz w:val="18"/>
          <w:szCs w:val="18"/>
          <w:lang w:val="fr-FR"/>
        </w:rPr>
        <w:t xml:space="preserve">Derrida, Jacques, </w:t>
      </w:r>
      <w:r>
        <w:rPr>
          <w:i/>
          <w:sz w:val="18"/>
          <w:szCs w:val="18"/>
          <w:lang w:val="fr-FR"/>
        </w:rPr>
        <w:t>La vérité en peinture</w:t>
      </w:r>
      <w:r>
        <w:rPr>
          <w:sz w:val="18"/>
          <w:szCs w:val="18"/>
          <w:lang w:val="fr-FR"/>
        </w:rPr>
        <w:t>, París, Flammarion, 1978 (Trad., Bs. As. Editorial Paidós).</w:t>
      </w:r>
    </w:p>
    <w:p>
      <w:pPr>
        <w:pStyle w:val="style0"/>
        <w:spacing w:line="100" w:lineRule="atLeast"/>
        <w:ind w:hanging="0" w:left="0" w:right="0"/>
        <w:jc w:val="both"/>
      </w:pPr>
      <w:r>
        <w:rPr>
          <w:sz w:val="18"/>
          <w:lang w:val="fr-FR"/>
        </w:rPr>
        <w:t xml:space="preserve">Derrida, Jacques, </w:t>
      </w:r>
      <w:r>
        <w:rPr>
          <w:i/>
          <w:sz w:val="18"/>
          <w:lang w:val="fr-FR"/>
        </w:rPr>
        <w:t>La voix et le Phénomène</w:t>
      </w:r>
      <w:r>
        <w:rPr>
          <w:sz w:val="18"/>
          <w:lang w:val="fr-FR"/>
        </w:rPr>
        <w:t xml:space="preserve">, París, Presses Universitaires de France, 1967. </w:t>
      </w:r>
      <w:r>
        <w:rPr>
          <w:sz w:val="18"/>
        </w:rPr>
        <w:t xml:space="preserve">(Traducción española: Edit. </w:t>
      </w:r>
      <w:r>
        <w:rPr>
          <w:sz w:val="18"/>
          <w:lang w:val="es-ES"/>
        </w:rPr>
        <w:t>Pretextos, Valencia).</w:t>
      </w:r>
    </w:p>
    <w:p>
      <w:pPr>
        <w:pStyle w:val="style0"/>
        <w:spacing w:line="100" w:lineRule="atLeast"/>
        <w:ind w:hanging="0" w:left="0" w:right="0"/>
        <w:jc w:val="both"/>
      </w:pPr>
      <w:r>
        <w:rPr>
          <w:sz w:val="18"/>
          <w:szCs w:val="18"/>
        </w:rPr>
        <w:t xml:space="preserve">Derrida, Jacques, </w:t>
      </w:r>
      <w:r>
        <w:rPr>
          <w:i/>
          <w:sz w:val="18"/>
          <w:szCs w:val="18"/>
        </w:rPr>
        <w:t>L'autre cap,</w:t>
      </w:r>
      <w:r>
        <w:rPr>
          <w:sz w:val="18"/>
          <w:szCs w:val="18"/>
        </w:rPr>
        <w:t xml:space="preserve"> París, Minuit. 1991. </w:t>
      </w:r>
      <w:r>
        <w:rPr>
          <w:sz w:val="18"/>
          <w:szCs w:val="18"/>
          <w:lang w:val="es-ES"/>
        </w:rPr>
        <w:t xml:space="preserve">(Traducción: </w:t>
      </w:r>
      <w:r>
        <w:rPr>
          <w:i/>
          <w:sz w:val="18"/>
          <w:szCs w:val="18"/>
        </w:rPr>
        <w:t>El otro cabo; la democracia para otro día</w:t>
      </w:r>
      <w:r>
        <w:rPr>
          <w:sz w:val="18"/>
          <w:szCs w:val="18"/>
        </w:rPr>
        <w:t>, Barcelona, Edit.  El Serbal, 1992).</w:t>
      </w:r>
    </w:p>
    <w:p>
      <w:pPr>
        <w:pStyle w:val="style0"/>
        <w:spacing w:line="100" w:lineRule="atLeast"/>
        <w:ind w:hanging="0" w:left="0" w:right="0"/>
        <w:jc w:val="both"/>
      </w:pPr>
      <w:r>
        <w:rPr>
          <w:sz w:val="18"/>
          <w:szCs w:val="18"/>
          <w:lang w:val="fr-FR"/>
        </w:rPr>
        <w:t xml:space="preserve">Derrida, Jacques, </w:t>
      </w:r>
      <w:r>
        <w:rPr>
          <w:i/>
          <w:sz w:val="18"/>
          <w:szCs w:val="18"/>
          <w:lang w:val="fr-FR"/>
        </w:rPr>
        <w:t>Le toucher, Jean-Luc Nancy</w:t>
      </w:r>
      <w:r>
        <w:rPr>
          <w:sz w:val="18"/>
          <w:szCs w:val="18"/>
          <w:lang w:val="fr-FR"/>
        </w:rPr>
        <w:t xml:space="preserve">, París, Galilée, 2000 (Traducción: </w:t>
      </w:r>
      <w:r>
        <w:rPr>
          <w:i/>
          <w:iCs/>
          <w:sz w:val="18"/>
          <w:szCs w:val="18"/>
          <w:lang w:val="fr-FR"/>
        </w:rPr>
        <w:t>El tocar. Jean-Luc Nancy</w:t>
      </w:r>
      <w:r>
        <w:rPr>
          <w:sz w:val="18"/>
          <w:szCs w:val="18"/>
          <w:lang w:val="fr-FR"/>
        </w:rPr>
        <w:t>.. Buenos Aires/Madrid, Amorrortu, 2011.</w:t>
      </w:r>
    </w:p>
    <w:p>
      <w:pPr>
        <w:pStyle w:val="style0"/>
        <w:spacing w:line="100" w:lineRule="atLeast"/>
        <w:ind w:hanging="0" w:left="0" w:right="0"/>
        <w:jc w:val="both"/>
      </w:pPr>
      <w:r>
        <w:rPr>
          <w:sz w:val="18"/>
          <w:szCs w:val="18"/>
          <w:lang w:val="fr-FR"/>
        </w:rPr>
        <w:t xml:space="preserve">Derrida, Jacques, </w:t>
      </w:r>
      <w:r>
        <w:rPr>
          <w:i/>
          <w:sz w:val="18"/>
          <w:szCs w:val="18"/>
          <w:lang w:val="fr-FR"/>
        </w:rPr>
        <w:t>L'écriture et la différence</w:t>
      </w:r>
      <w:r>
        <w:rPr>
          <w:sz w:val="18"/>
          <w:szCs w:val="18"/>
          <w:lang w:val="fr-FR"/>
        </w:rPr>
        <w:t xml:space="preserve">, París, Seuil, 1967. </w:t>
      </w:r>
      <w:r>
        <w:rPr>
          <w:sz w:val="18"/>
          <w:szCs w:val="18"/>
          <w:lang w:val="es-ES"/>
        </w:rPr>
        <w:t xml:space="preserve">(Traducción: </w:t>
      </w:r>
      <w:r>
        <w:rPr>
          <w:i/>
          <w:sz w:val="18"/>
          <w:szCs w:val="18"/>
          <w:lang w:val="es-ES"/>
        </w:rPr>
        <w:t>La escritura y la diferencia</w:t>
      </w:r>
      <w:r>
        <w:rPr>
          <w:sz w:val="18"/>
          <w:szCs w:val="18"/>
          <w:lang w:val="es-ES"/>
        </w:rPr>
        <w:t>, Barcelona, Edit. Anthropos, 1989).</w:t>
      </w:r>
    </w:p>
    <w:p>
      <w:pPr>
        <w:pStyle w:val="style0"/>
        <w:spacing w:line="100" w:lineRule="atLeast"/>
        <w:ind w:hanging="0" w:left="0" w:right="0"/>
        <w:jc w:val="both"/>
      </w:pPr>
      <w:r>
        <w:rPr>
          <w:sz w:val="18"/>
          <w:szCs w:val="18"/>
        </w:rPr>
        <w:t xml:space="preserve">Derrida, Jacques, </w:t>
      </w:r>
      <w:r>
        <w:rPr>
          <w:i/>
          <w:sz w:val="18"/>
          <w:szCs w:val="18"/>
        </w:rPr>
        <w:t xml:space="preserve">Limited  Inc., </w:t>
      </w:r>
      <w:r>
        <w:rPr>
          <w:sz w:val="18"/>
          <w:szCs w:val="18"/>
        </w:rPr>
        <w:t xml:space="preserve"> París, Galilée, 1990.</w:t>
      </w:r>
    </w:p>
    <w:p>
      <w:pPr>
        <w:pStyle w:val="style0"/>
        <w:spacing w:line="100" w:lineRule="atLeast"/>
        <w:ind w:hanging="0" w:left="0" w:right="0"/>
        <w:jc w:val="both"/>
      </w:pPr>
      <w:r>
        <w:rPr>
          <w:sz w:val="18"/>
          <w:szCs w:val="18"/>
          <w:lang w:val="en-US"/>
        </w:rPr>
        <w:t xml:space="preserve">Derrida, Jacques, </w:t>
      </w:r>
      <w:r>
        <w:rPr>
          <w:i/>
          <w:sz w:val="18"/>
          <w:szCs w:val="18"/>
          <w:lang w:val="en-US"/>
        </w:rPr>
        <w:t>Limited Inc.</w:t>
      </w:r>
      <w:r>
        <w:rPr>
          <w:sz w:val="18"/>
          <w:szCs w:val="18"/>
          <w:lang w:val="en-US"/>
        </w:rPr>
        <w:t xml:space="preserve">, Evanston, IL, Northwestern University Press, 1988. </w:t>
      </w:r>
    </w:p>
    <w:p>
      <w:pPr>
        <w:pStyle w:val="style0"/>
        <w:spacing w:line="100" w:lineRule="atLeast"/>
        <w:ind w:hanging="0" w:left="0" w:right="0"/>
        <w:jc w:val="both"/>
      </w:pPr>
      <w:r>
        <w:rPr>
          <w:sz w:val="18"/>
          <w:szCs w:val="18"/>
          <w:lang w:val="en-US"/>
        </w:rPr>
        <w:t xml:space="preserve">Derrida, Jacques, </w:t>
      </w:r>
      <w:r>
        <w:rPr>
          <w:i/>
          <w:sz w:val="18"/>
          <w:szCs w:val="18"/>
          <w:lang w:val="en-US"/>
        </w:rPr>
        <w:t xml:space="preserve">Mal d’archive, </w:t>
      </w:r>
      <w:r>
        <w:rPr>
          <w:sz w:val="18"/>
          <w:szCs w:val="18"/>
          <w:lang w:val="en-US"/>
        </w:rPr>
        <w:t>París, Galilée, 1995 (Traducción: Madrid, Trotta, 1997).</w:t>
      </w:r>
    </w:p>
    <w:p>
      <w:pPr>
        <w:pStyle w:val="style0"/>
        <w:spacing w:line="100" w:lineRule="atLeast"/>
        <w:ind w:hanging="0" w:left="0" w:right="0"/>
        <w:jc w:val="both"/>
      </w:pPr>
      <w:r>
        <w:rPr>
          <w:sz w:val="18"/>
          <w:szCs w:val="18"/>
          <w:lang w:val="en-US"/>
        </w:rPr>
        <w:t xml:space="preserve">Derrida, Jacques, </w:t>
      </w:r>
      <w:r>
        <w:rPr>
          <w:i/>
          <w:sz w:val="18"/>
          <w:szCs w:val="18"/>
          <w:lang w:val="en-US"/>
        </w:rPr>
        <w:t>Marges de la Philosophie</w:t>
      </w:r>
      <w:r>
        <w:rPr>
          <w:sz w:val="18"/>
          <w:szCs w:val="18"/>
          <w:lang w:val="en-US"/>
        </w:rPr>
        <w:t xml:space="preserve">, París, Minuit, 1972 (Traducción: </w:t>
      </w:r>
      <w:r>
        <w:rPr>
          <w:i/>
          <w:sz w:val="18"/>
          <w:szCs w:val="18"/>
          <w:lang w:val="en-US"/>
        </w:rPr>
        <w:t>Márgenes de la filosofía</w:t>
      </w:r>
      <w:r>
        <w:rPr>
          <w:sz w:val="18"/>
          <w:szCs w:val="18"/>
          <w:lang w:val="en-US"/>
        </w:rPr>
        <w:t>, Madrid, Cátedra).</w:t>
      </w:r>
    </w:p>
    <w:p>
      <w:pPr>
        <w:pStyle w:val="style0"/>
        <w:spacing w:line="100" w:lineRule="atLeast"/>
        <w:ind w:hanging="0" w:left="0" w:right="0"/>
        <w:jc w:val="both"/>
      </w:pPr>
      <w:r>
        <w:rPr>
          <w:iCs/>
          <w:sz w:val="18"/>
          <w:szCs w:val="18"/>
        </w:rPr>
        <w:t xml:space="preserve">Derrida, Jacques, </w:t>
      </w:r>
      <w:r>
        <w:rPr>
          <w:i/>
          <w:iCs/>
          <w:sz w:val="18"/>
          <w:szCs w:val="18"/>
        </w:rPr>
        <w:t>Memorias para Paul de Man</w:t>
      </w:r>
      <w:r>
        <w:rPr>
          <w:sz w:val="18"/>
          <w:szCs w:val="18"/>
        </w:rPr>
        <w:t>, Barcelona, Gedisa, 1989.</w:t>
      </w:r>
    </w:p>
    <w:p>
      <w:pPr>
        <w:pStyle w:val="style0"/>
        <w:spacing w:line="100" w:lineRule="atLeast"/>
        <w:ind w:hanging="0" w:left="0" w:right="0"/>
        <w:jc w:val="both"/>
      </w:pPr>
      <w:r>
        <w:rPr>
          <w:sz w:val="18"/>
          <w:szCs w:val="18"/>
        </w:rPr>
        <w:t xml:space="preserve">Derrida, Jacques, </w:t>
      </w:r>
      <w:r>
        <w:rPr>
          <w:i/>
          <w:sz w:val="18"/>
          <w:szCs w:val="18"/>
        </w:rPr>
        <w:t>No escribo sin luz artificial</w:t>
      </w:r>
      <w:r>
        <w:rPr>
          <w:sz w:val="18"/>
          <w:szCs w:val="18"/>
        </w:rPr>
        <w:t>, Valladolid, Cuatro Ediciones, 1999.</w:t>
      </w:r>
    </w:p>
    <w:p>
      <w:pPr>
        <w:pStyle w:val="style0"/>
        <w:spacing w:line="100" w:lineRule="atLeast"/>
        <w:ind w:hanging="0" w:left="0" w:right="0"/>
        <w:jc w:val="both"/>
      </w:pPr>
      <w:r>
        <w:rPr>
          <w:sz w:val="18"/>
          <w:szCs w:val="18"/>
          <w:lang w:val="fr-FR"/>
        </w:rPr>
        <w:t xml:space="preserve">Derrida, Jacques, </w:t>
      </w:r>
      <w:r>
        <w:rPr>
          <w:i/>
          <w:sz w:val="18"/>
          <w:szCs w:val="18"/>
          <w:lang w:val="fr-FR"/>
        </w:rPr>
        <w:t>Otobiographies, L'enseignement de Nietzsche et la politique du nom propre</w:t>
      </w:r>
      <w:r>
        <w:rPr>
          <w:sz w:val="18"/>
          <w:szCs w:val="18"/>
          <w:lang w:val="fr-FR"/>
        </w:rPr>
        <w:t xml:space="preserve">, París, Galilée, 1984. </w:t>
      </w:r>
      <w:r>
        <w:rPr>
          <w:sz w:val="18"/>
          <w:szCs w:val="18"/>
          <w:lang w:val="es-ES"/>
        </w:rPr>
        <w:t xml:space="preserve">(Traducción: </w:t>
      </w:r>
      <w:r>
        <w:rPr>
          <w:i/>
          <w:iCs/>
          <w:sz w:val="18"/>
          <w:szCs w:val="18"/>
        </w:rPr>
        <w:t>Otobiografías. La enseñanza de Nietzsche y la política del nombre propio</w:t>
      </w:r>
      <w:r>
        <w:rPr>
          <w:sz w:val="18"/>
          <w:szCs w:val="18"/>
        </w:rPr>
        <w:t>, Buenos Aires-Madrid, Amorrortu, 2009.</w:t>
      </w:r>
    </w:p>
    <w:p>
      <w:pPr>
        <w:pStyle w:val="style0"/>
        <w:spacing w:line="100" w:lineRule="atLeast"/>
        <w:ind w:hanging="0" w:left="0" w:right="0"/>
        <w:jc w:val="both"/>
      </w:pPr>
      <w:r>
        <w:rPr>
          <w:sz w:val="18"/>
          <w:szCs w:val="18"/>
          <w:lang w:val="fr-FR"/>
        </w:rPr>
        <w:t xml:space="preserve">Derrida, Jacques, </w:t>
      </w:r>
      <w:r>
        <w:rPr>
          <w:i/>
          <w:sz w:val="18"/>
          <w:szCs w:val="18"/>
          <w:lang w:val="fr-FR"/>
        </w:rPr>
        <w:t xml:space="preserve">Papier Machine. Le ruban de machine à écrire et autres réponses, </w:t>
      </w:r>
      <w:r>
        <w:rPr>
          <w:sz w:val="18"/>
          <w:szCs w:val="18"/>
          <w:lang w:val="fr-FR"/>
        </w:rPr>
        <w:t xml:space="preserve">París, Galilée, 2001. </w:t>
      </w:r>
      <w:r>
        <w:rPr>
          <w:sz w:val="18"/>
          <w:szCs w:val="18"/>
        </w:rPr>
        <w:t xml:space="preserve">(Traducción: </w:t>
      </w:r>
      <w:r>
        <w:rPr>
          <w:i/>
          <w:sz w:val="18"/>
          <w:szCs w:val="18"/>
        </w:rPr>
        <w:t>Papel Máquina. La cinta de máquina de escribir y otras respuestas</w:t>
      </w:r>
      <w:r>
        <w:rPr>
          <w:sz w:val="18"/>
          <w:szCs w:val="18"/>
        </w:rPr>
        <w:t>, Madrid, Trotta, 2003).</w:t>
      </w:r>
    </w:p>
    <w:p>
      <w:pPr>
        <w:pStyle w:val="style0"/>
        <w:spacing w:line="100" w:lineRule="atLeast"/>
        <w:ind w:hanging="0" w:left="0" w:right="0"/>
        <w:jc w:val="both"/>
      </w:pPr>
      <w:r>
        <w:rPr>
          <w:sz w:val="18"/>
          <w:szCs w:val="18"/>
          <w:lang w:val="fr-FR"/>
        </w:rPr>
        <w:t xml:space="preserve">Derrida, Jacques, </w:t>
      </w:r>
      <w:r>
        <w:rPr>
          <w:i/>
          <w:sz w:val="18"/>
          <w:szCs w:val="18"/>
          <w:lang w:val="fr-FR"/>
        </w:rPr>
        <w:t>Parages</w:t>
      </w:r>
      <w:r>
        <w:rPr>
          <w:sz w:val="18"/>
          <w:szCs w:val="18"/>
          <w:lang w:val="fr-FR"/>
        </w:rPr>
        <w:t>, París, Galilée, 1987.</w:t>
      </w:r>
    </w:p>
    <w:p>
      <w:pPr>
        <w:pStyle w:val="style0"/>
        <w:spacing w:line="100" w:lineRule="atLeast"/>
        <w:ind w:hanging="0" w:left="0" w:right="0"/>
        <w:jc w:val="both"/>
      </w:pPr>
      <w:r>
        <w:rPr>
          <w:sz w:val="18"/>
          <w:szCs w:val="18"/>
          <w:lang w:val="fr-FR"/>
        </w:rPr>
        <w:t xml:space="preserve">Derrida, Jacques, </w:t>
      </w:r>
      <w:r>
        <w:rPr>
          <w:i/>
          <w:sz w:val="18"/>
          <w:szCs w:val="18"/>
          <w:lang w:val="fr-FR"/>
        </w:rPr>
        <w:t>Passions</w:t>
      </w:r>
      <w:r>
        <w:rPr>
          <w:sz w:val="18"/>
          <w:szCs w:val="18"/>
          <w:lang w:val="fr-FR"/>
        </w:rPr>
        <w:t xml:space="preserve">, París, Galilée, 1993 (Traducción de J. Panesi : « Pasiones »). </w:t>
      </w:r>
    </w:p>
    <w:p>
      <w:pPr>
        <w:pStyle w:val="style0"/>
        <w:spacing w:line="100" w:lineRule="atLeast"/>
        <w:ind w:hanging="0" w:left="0" w:right="0"/>
      </w:pPr>
      <w:bookmarkStart w:id="3" w:name="OLE_LINK6"/>
      <w:bookmarkStart w:id="4" w:name="OLE_LINK5"/>
      <w:r>
        <w:rPr>
          <w:sz w:val="18"/>
          <w:szCs w:val="18"/>
          <w:lang w:val="fr-FR"/>
        </w:rPr>
        <w:t>Derrida, Jacques</w:t>
      </w:r>
      <w:bookmarkEnd w:id="3"/>
      <w:bookmarkEnd w:id="4"/>
      <w:r>
        <w:rPr>
          <w:sz w:val="18"/>
          <w:szCs w:val="18"/>
          <w:lang w:val="fr-FR"/>
        </w:rPr>
        <w:t>, Políticas de la amistad</w:t>
      </w:r>
      <w:r>
        <w:rPr>
          <w:sz w:val="18"/>
          <w:szCs w:val="18"/>
          <w:lang w:val="fr-FR"/>
        </w:rPr>
        <w:t>,  Madrid, Trotta, 1998.</w:t>
      </w:r>
    </w:p>
    <w:p>
      <w:pPr>
        <w:pStyle w:val="style0"/>
        <w:spacing w:line="100" w:lineRule="atLeast"/>
        <w:ind w:hanging="0" w:left="0" w:right="0"/>
        <w:jc w:val="both"/>
      </w:pPr>
      <w:r>
        <w:rPr>
          <w:sz w:val="18"/>
          <w:szCs w:val="18"/>
          <w:lang w:val="fr-FR"/>
        </w:rPr>
        <w:t xml:space="preserve">Derrida, Jacques, </w:t>
      </w:r>
      <w:r>
        <w:rPr>
          <w:i/>
          <w:sz w:val="18"/>
          <w:szCs w:val="18"/>
          <w:lang w:val="fr-FR"/>
        </w:rPr>
        <w:t>Positions</w:t>
      </w:r>
      <w:r>
        <w:rPr>
          <w:sz w:val="18"/>
          <w:szCs w:val="18"/>
          <w:lang w:val="fr-FR"/>
        </w:rPr>
        <w:t xml:space="preserve">, París, Minuit, 1972. </w:t>
      </w:r>
      <w:r>
        <w:rPr>
          <w:sz w:val="18"/>
          <w:szCs w:val="18"/>
        </w:rPr>
        <w:t>(Traducción :</w:t>
      </w:r>
      <w:r>
        <w:rPr>
          <w:i/>
          <w:sz w:val="18"/>
          <w:szCs w:val="18"/>
        </w:rPr>
        <w:t xml:space="preserve"> </w:t>
      </w:r>
      <w:bookmarkStart w:id="5" w:name="OLE_LINK8"/>
      <w:bookmarkStart w:id="6" w:name="OLE_LINK7"/>
      <w:r>
        <w:rPr>
          <w:rFonts w:cs="Arial"/>
          <w:i/>
          <w:color w:val="333333"/>
          <w:sz w:val="18"/>
          <w:szCs w:val="18"/>
          <w:shd w:fill="FFFFFF" w:val="clear"/>
        </w:rPr>
        <w:t>Posiciones</w:t>
      </w:r>
      <w:bookmarkEnd w:id="5"/>
      <w:bookmarkEnd w:id="6"/>
      <w:r>
        <w:rPr>
          <w:rFonts w:cs="Arial"/>
          <w:color w:val="333333"/>
          <w:sz w:val="18"/>
          <w:szCs w:val="18"/>
          <w:shd w:fill="FFFFFF" w:val="clear"/>
        </w:rPr>
        <w:t>, Valencia, Pretextos, 1977)</w:t>
      </w:r>
    </w:p>
    <w:p>
      <w:pPr>
        <w:pStyle w:val="style0"/>
        <w:spacing w:line="100" w:lineRule="atLeast"/>
        <w:ind w:hanging="0" w:left="0" w:right="0"/>
        <w:jc w:val="both"/>
      </w:pPr>
      <w:r>
        <w:rPr>
          <w:sz w:val="18"/>
          <w:szCs w:val="18"/>
        </w:rPr>
        <w:t xml:space="preserve">Derrida, Jacques, </w:t>
      </w:r>
      <w:r>
        <w:rPr>
          <w:i/>
          <w:sz w:val="18"/>
          <w:szCs w:val="18"/>
        </w:rPr>
        <w:t xml:space="preserve">Psyché. </w:t>
      </w:r>
      <w:r>
        <w:rPr>
          <w:i/>
          <w:sz w:val="18"/>
          <w:szCs w:val="18"/>
          <w:lang w:val="fr-FR"/>
        </w:rPr>
        <w:t>Inventions de l'autre</w:t>
      </w:r>
      <w:r>
        <w:rPr>
          <w:sz w:val="18"/>
          <w:szCs w:val="18"/>
          <w:lang w:val="fr-FR"/>
        </w:rPr>
        <w:t>, París, Galilée, 1987.</w:t>
      </w:r>
    </w:p>
    <w:p>
      <w:pPr>
        <w:pStyle w:val="style0"/>
        <w:spacing w:line="100" w:lineRule="atLeast"/>
        <w:ind w:hanging="0" w:left="0" w:right="0"/>
        <w:jc w:val="both"/>
      </w:pPr>
      <w:r>
        <w:rPr>
          <w:sz w:val="18"/>
          <w:szCs w:val="18"/>
        </w:rPr>
        <w:t xml:space="preserve">Derrida, Jacques, </w:t>
      </w:r>
      <w:r>
        <w:rPr>
          <w:i/>
          <w:sz w:val="18"/>
          <w:szCs w:val="18"/>
        </w:rPr>
        <w:t xml:space="preserve">Resistencias del psicoanálisis, </w:t>
      </w:r>
      <w:r>
        <w:rPr>
          <w:sz w:val="18"/>
          <w:szCs w:val="18"/>
        </w:rPr>
        <w:t xml:space="preserve"> Buenos Aires, Paidós, 1997.</w:t>
      </w:r>
    </w:p>
    <w:p>
      <w:pPr>
        <w:pStyle w:val="style0"/>
        <w:spacing w:line="100" w:lineRule="atLeast"/>
        <w:ind w:hanging="0" w:left="0" w:right="0"/>
        <w:jc w:val="both"/>
      </w:pPr>
      <w:r>
        <w:rPr>
          <w:iCs/>
          <w:sz w:val="18"/>
          <w:szCs w:val="18"/>
        </w:rPr>
        <w:t xml:space="preserve">Derrida, Jacques, </w:t>
      </w:r>
      <w:r>
        <w:rPr>
          <w:i/>
          <w:iCs/>
          <w:sz w:val="18"/>
          <w:szCs w:val="18"/>
        </w:rPr>
        <w:t>Salvo el nombre</w:t>
      </w:r>
      <w:r>
        <w:rPr>
          <w:sz w:val="18"/>
          <w:szCs w:val="18"/>
        </w:rPr>
        <w:t>, Buenos Aires/Madrid, Amorrortu, 2011.</w:t>
      </w:r>
    </w:p>
    <w:p>
      <w:pPr>
        <w:pStyle w:val="style0"/>
        <w:spacing w:line="100" w:lineRule="atLeast"/>
        <w:ind w:hanging="0" w:left="0" w:right="0"/>
      </w:pPr>
      <w:r>
        <w:rPr>
          <w:sz w:val="18"/>
          <w:szCs w:val="18"/>
        </w:rPr>
        <w:t xml:space="preserve">Derrida, Jacques, </w:t>
      </w:r>
      <w:r>
        <w:rPr>
          <w:bCs/>
          <w:i/>
          <w:sz w:val="18"/>
          <w:szCs w:val="18"/>
        </w:rPr>
        <w:t>Schibboleth. Para Paul Celan</w:t>
      </w:r>
      <w:r>
        <w:rPr>
          <w:sz w:val="18"/>
          <w:szCs w:val="18"/>
        </w:rPr>
        <w:t>, Madrid, Arena Libros, 2002.</w:t>
      </w:r>
    </w:p>
    <w:p>
      <w:pPr>
        <w:pStyle w:val="style0"/>
        <w:spacing w:line="100" w:lineRule="atLeast"/>
        <w:ind w:hanging="0" w:left="0" w:right="0"/>
        <w:jc w:val="both"/>
      </w:pPr>
      <w:r>
        <w:rPr>
          <w:sz w:val="18"/>
          <w:szCs w:val="18"/>
          <w:lang w:val="es-ES"/>
        </w:rPr>
        <w:t xml:space="preserve">Derrida, Jacques, </w:t>
      </w:r>
      <w:r>
        <w:rPr>
          <w:i/>
          <w:iCs/>
          <w:sz w:val="18"/>
          <w:szCs w:val="18"/>
        </w:rPr>
        <w:t>Seminario La bestia y el soberano.</w:t>
      </w:r>
      <w:r>
        <w:rPr>
          <w:sz w:val="18"/>
          <w:szCs w:val="18"/>
        </w:rPr>
        <w:t> </w:t>
      </w:r>
      <w:r>
        <w:rPr>
          <w:i/>
          <w:iCs/>
          <w:sz w:val="18"/>
          <w:szCs w:val="18"/>
        </w:rPr>
        <w:t>Volumen I (2001-2002)</w:t>
      </w:r>
      <w:r>
        <w:rPr>
          <w:sz w:val="18"/>
          <w:szCs w:val="18"/>
        </w:rPr>
        <w:t>. Buenos Aires, Ed. Manantial, 2010.</w:t>
      </w:r>
    </w:p>
    <w:p>
      <w:pPr>
        <w:pStyle w:val="style0"/>
        <w:spacing w:line="100" w:lineRule="atLeast"/>
        <w:ind w:hanging="0" w:left="0" w:right="0"/>
        <w:jc w:val="both"/>
      </w:pPr>
      <w:r>
        <w:rPr>
          <w:sz w:val="18"/>
          <w:szCs w:val="18"/>
          <w:lang w:val="es-ES"/>
        </w:rPr>
        <w:t xml:space="preserve">Derrida, Jacques, </w:t>
      </w:r>
      <w:r>
        <w:rPr>
          <w:i/>
          <w:iCs/>
          <w:sz w:val="18"/>
          <w:szCs w:val="18"/>
        </w:rPr>
        <w:t>Seminario La bestia y el soberano.</w:t>
      </w:r>
      <w:r>
        <w:rPr>
          <w:sz w:val="18"/>
          <w:szCs w:val="18"/>
        </w:rPr>
        <w:t> </w:t>
      </w:r>
      <w:r>
        <w:rPr>
          <w:i/>
          <w:iCs/>
          <w:sz w:val="18"/>
          <w:szCs w:val="18"/>
        </w:rPr>
        <w:t>Volumen II (2002-2003)</w:t>
      </w:r>
      <w:r>
        <w:rPr>
          <w:sz w:val="18"/>
          <w:szCs w:val="18"/>
        </w:rPr>
        <w:t xml:space="preserve">, Buenos Aires, Ed. </w:t>
      </w:r>
      <w:r>
        <w:rPr>
          <w:sz w:val="18"/>
          <w:szCs w:val="18"/>
          <w:lang w:val="fr-FR"/>
        </w:rPr>
        <w:t>Manantial, 2011.</w:t>
      </w:r>
    </w:p>
    <w:p>
      <w:pPr>
        <w:pStyle w:val="style0"/>
        <w:spacing w:line="100" w:lineRule="atLeast"/>
        <w:ind w:hanging="0" w:left="0" w:right="0"/>
        <w:jc w:val="both"/>
      </w:pPr>
      <w:r>
        <w:rPr>
          <w:sz w:val="18"/>
          <w:szCs w:val="18"/>
          <w:lang w:val="fr-FR"/>
        </w:rPr>
        <w:t xml:space="preserve">Derrida, Jacques, </w:t>
      </w:r>
      <w:r>
        <w:rPr>
          <w:i/>
          <w:sz w:val="18"/>
          <w:szCs w:val="18"/>
          <w:lang w:val="fr-FR"/>
        </w:rPr>
        <w:t>Signéponge</w:t>
      </w:r>
      <w:r>
        <w:rPr>
          <w:sz w:val="18"/>
          <w:szCs w:val="18"/>
          <w:lang w:val="fr-FR"/>
        </w:rPr>
        <w:t>, París, Seuil, 1988.</w:t>
      </w:r>
    </w:p>
    <w:p>
      <w:pPr>
        <w:pStyle w:val="style0"/>
        <w:spacing w:line="100" w:lineRule="atLeast"/>
        <w:ind w:hanging="0" w:left="0" w:right="0"/>
        <w:jc w:val="both"/>
      </w:pPr>
      <w:r>
        <w:rPr>
          <w:sz w:val="18"/>
          <w:szCs w:val="18"/>
          <w:lang w:val="fr-FR"/>
        </w:rPr>
        <w:t xml:space="preserve">Derrida, Jacques, </w:t>
      </w:r>
      <w:r>
        <w:rPr>
          <w:i/>
          <w:sz w:val="18"/>
          <w:szCs w:val="18"/>
          <w:lang w:val="fr-FR"/>
        </w:rPr>
        <w:t>Ulysse gramophone. Deux mots pour Joyce</w:t>
      </w:r>
      <w:r>
        <w:rPr>
          <w:sz w:val="18"/>
          <w:szCs w:val="18"/>
          <w:lang w:val="fr-FR"/>
        </w:rPr>
        <w:t xml:space="preserve">, París, Galilée, 1987. </w:t>
      </w:r>
      <w:r>
        <w:rPr>
          <w:sz w:val="18"/>
          <w:szCs w:val="18"/>
        </w:rPr>
        <w:t>(Traducción:</w:t>
      </w:r>
      <w:r>
        <w:rPr>
          <w:i/>
          <w:sz w:val="18"/>
          <w:szCs w:val="18"/>
        </w:rPr>
        <w:t xml:space="preserve"> Ulises gramófono-Dos palabras para Joyce, </w:t>
      </w:r>
      <w:r>
        <w:rPr>
          <w:sz w:val="18"/>
          <w:szCs w:val="18"/>
        </w:rPr>
        <w:t>Buenos Aires, Tres Haches, 2002).</w:t>
      </w:r>
    </w:p>
    <w:p>
      <w:pPr>
        <w:pStyle w:val="style0"/>
        <w:spacing w:line="100" w:lineRule="atLeast"/>
        <w:ind w:hanging="0" w:left="0" w:right="0"/>
        <w:jc w:val="both"/>
      </w:pPr>
      <w:r>
        <w:rPr>
          <w:sz w:val="18"/>
          <w:szCs w:val="18"/>
        </w:rPr>
        <w:t xml:space="preserve">Derrida, Jacques, </w:t>
      </w:r>
      <w:r>
        <w:rPr>
          <w:i/>
          <w:sz w:val="18"/>
          <w:szCs w:val="18"/>
        </w:rPr>
        <w:t>Universidad sin condición</w:t>
      </w:r>
      <w:r>
        <w:rPr>
          <w:sz w:val="18"/>
          <w:szCs w:val="18"/>
        </w:rPr>
        <w:t>, Madrid, Trotta, 2002.</w:t>
      </w:r>
    </w:p>
    <w:p>
      <w:pPr>
        <w:pStyle w:val="style0"/>
        <w:spacing w:line="100" w:lineRule="atLeast"/>
        <w:ind w:hanging="0" w:left="0" w:right="0"/>
        <w:jc w:val="both"/>
      </w:pPr>
      <w:r>
        <w:rPr>
          <w:sz w:val="18"/>
          <w:szCs w:val="18"/>
          <w:lang w:val="en-US"/>
        </w:rPr>
        <w:t xml:space="preserve">Derrida, Jacques/Caputo, John D. </w:t>
      </w:r>
      <w:r>
        <w:rPr>
          <w:i/>
          <w:sz w:val="18"/>
          <w:szCs w:val="18"/>
          <w:lang w:val="en-US"/>
        </w:rPr>
        <w:t>Deconstructon in a Nutshell: A Conversation with Jacques Derrida</w:t>
      </w:r>
      <w:r>
        <w:rPr>
          <w:sz w:val="18"/>
          <w:szCs w:val="18"/>
          <w:lang w:val="en-US"/>
        </w:rPr>
        <w:t>, Fordham University Press, 1997.</w:t>
      </w:r>
    </w:p>
    <w:p>
      <w:pPr>
        <w:pStyle w:val="style0"/>
        <w:spacing w:line="100" w:lineRule="atLeast"/>
        <w:ind w:hanging="0" w:left="0" w:right="0"/>
        <w:jc w:val="both"/>
      </w:pPr>
      <w:r>
        <w:rPr>
          <w:sz w:val="18"/>
          <w:szCs w:val="18"/>
          <w:lang w:val="en-US"/>
        </w:rPr>
        <w:t xml:space="preserve">Derrida, Jacques: “Some Statements and Truisms about Neologisms, Newisms, Postisms, Parasitisms, and Other Small Seisms”, en Thomas Dutoit-Philippe Romanski (eds.) </w:t>
      </w:r>
      <w:r>
        <w:rPr>
          <w:i/>
          <w:sz w:val="18"/>
          <w:szCs w:val="18"/>
        </w:rPr>
        <w:t>Derrida d’ici, Derrida de là</w:t>
      </w:r>
      <w:r>
        <w:rPr>
          <w:sz w:val="18"/>
          <w:szCs w:val="18"/>
        </w:rPr>
        <w:t>, París, Galilée, 2009. (Traducción al español: J. Panesi).</w:t>
      </w:r>
    </w:p>
    <w:p>
      <w:pPr>
        <w:pStyle w:val="style0"/>
        <w:spacing w:line="100" w:lineRule="atLeast"/>
        <w:ind w:hanging="0" w:left="0" w:right="0"/>
        <w:jc w:val="both"/>
      </w:pPr>
      <w:r>
        <w:rPr>
          <w:sz w:val="18"/>
          <w:szCs w:val="18"/>
        </w:rPr>
        <w:t xml:space="preserve">Derrida, Jacques-Cixous, Hélène, </w:t>
      </w:r>
      <w:r>
        <w:rPr>
          <w:i/>
          <w:sz w:val="18"/>
          <w:szCs w:val="18"/>
        </w:rPr>
        <w:t xml:space="preserve">Velos, </w:t>
      </w:r>
      <w:r>
        <w:rPr>
          <w:sz w:val="18"/>
          <w:szCs w:val="18"/>
        </w:rPr>
        <w:t>México, Siglo XXI, 2001.</w:t>
      </w:r>
    </w:p>
    <w:p>
      <w:pPr>
        <w:pStyle w:val="style0"/>
        <w:spacing w:line="100" w:lineRule="atLeast"/>
        <w:ind w:hanging="0" w:left="0" w:right="0"/>
        <w:jc w:val="both"/>
      </w:pPr>
      <w:r>
        <w:rPr>
          <w:sz w:val="18"/>
          <w:szCs w:val="18"/>
          <w:lang w:val="fr-FR"/>
        </w:rPr>
        <w:t xml:space="preserve">Derrida, Jacques-Ferraris, M., "Ick bünn all hier. </w:t>
      </w:r>
      <w:r>
        <w:rPr>
          <w:sz w:val="18"/>
          <w:szCs w:val="18"/>
          <w:lang w:val="es-ES"/>
        </w:rPr>
        <w:t xml:space="preserve">'Ya estoy aquí'", </w:t>
      </w:r>
      <w:bookmarkStart w:id="7" w:name="OLE_LINK18"/>
      <w:bookmarkStart w:id="8" w:name="OLE_LINK17"/>
      <w:r>
        <w:rPr>
          <w:i/>
          <w:sz w:val="18"/>
          <w:szCs w:val="18"/>
          <w:lang w:val="es-ES"/>
        </w:rPr>
        <w:t>Er, Revista de Filosofía</w:t>
      </w:r>
      <w:r>
        <w:rPr>
          <w:sz w:val="18"/>
          <w:szCs w:val="18"/>
          <w:lang w:val="es-ES"/>
        </w:rPr>
        <w:t xml:space="preserve">, año VI, </w:t>
      </w:r>
      <w:bookmarkStart w:id="9" w:name="OLE_LINK4"/>
      <w:bookmarkStart w:id="10" w:name="OLE_LINK3"/>
      <w:r>
        <w:rPr>
          <w:sz w:val="18"/>
          <w:szCs w:val="18"/>
          <w:lang w:val="es-ES"/>
        </w:rPr>
        <w:t xml:space="preserve">n̊ </w:t>
      </w:r>
      <w:bookmarkEnd w:id="9"/>
      <w:bookmarkEnd w:id="10"/>
      <w:r>
        <w:rPr>
          <w:sz w:val="18"/>
          <w:szCs w:val="18"/>
          <w:lang w:val="es-ES"/>
        </w:rPr>
        <w:t>248</w:t>
      </w:r>
      <w:bookmarkEnd w:id="7"/>
      <w:bookmarkEnd w:id="8"/>
      <w:r>
        <w:rPr>
          <w:sz w:val="18"/>
          <w:szCs w:val="18"/>
          <w:lang w:val="es-ES"/>
        </w:rPr>
        <w:t>, invierno 89/verano 90, pp.171-190.</w:t>
      </w:r>
    </w:p>
    <w:p>
      <w:pPr>
        <w:pStyle w:val="style0"/>
        <w:spacing w:line="100" w:lineRule="atLeast"/>
        <w:ind w:hanging="0" w:left="0" w:right="0"/>
        <w:jc w:val="both"/>
      </w:pPr>
      <w:r>
        <w:rPr>
          <w:sz w:val="18"/>
          <w:szCs w:val="18"/>
          <w:lang w:val="es-ES"/>
        </w:rPr>
        <w:t xml:space="preserve">Derrida, Jacques-Roudinesco, Elisabeth, </w:t>
      </w:r>
      <w:r>
        <w:rPr>
          <w:i/>
          <w:sz w:val="18"/>
          <w:szCs w:val="18"/>
          <w:lang w:val="es-ES"/>
        </w:rPr>
        <w:t>Y mañana que…</w:t>
      </w:r>
      <w:r>
        <w:rPr>
          <w:sz w:val="18"/>
          <w:szCs w:val="18"/>
          <w:lang w:val="es-ES"/>
        </w:rPr>
        <w:t>, Buenos Aires, Fondo de Cultura Económica, 2003.</w:t>
      </w:r>
    </w:p>
    <w:p>
      <w:pPr>
        <w:pStyle w:val="style0"/>
        <w:spacing w:line="100" w:lineRule="atLeast"/>
        <w:ind w:hanging="0" w:left="0" w:right="0"/>
        <w:jc w:val="both"/>
      </w:pPr>
      <w:r>
        <w:rPr>
          <w:sz w:val="18"/>
          <w:szCs w:val="18"/>
        </w:rPr>
        <w:t xml:space="preserve">Derrida, Jacques-Vattimo, Gianni, </w:t>
      </w:r>
      <w:r>
        <w:rPr>
          <w:i/>
          <w:sz w:val="18"/>
          <w:szCs w:val="18"/>
        </w:rPr>
        <w:t>La Religión,</w:t>
      </w:r>
      <w:r>
        <w:rPr>
          <w:sz w:val="18"/>
          <w:szCs w:val="18"/>
        </w:rPr>
        <w:t xml:space="preserve"> Buenos Aires, Ediciones de la Flor, 1997.</w:t>
      </w:r>
    </w:p>
    <w:p>
      <w:pPr>
        <w:pStyle w:val="style0"/>
        <w:spacing w:line="100" w:lineRule="atLeast"/>
        <w:ind w:hanging="0" w:left="0" w:right="0"/>
        <w:jc w:val="both"/>
      </w:pPr>
      <w:r>
        <w:rPr>
          <w:sz w:val="18"/>
          <w:szCs w:val="18"/>
          <w:lang w:val="en-US"/>
        </w:rPr>
        <w:t xml:space="preserve">Dick, Maria-Daniella/Wolfreys, </w:t>
      </w:r>
      <w:r>
        <w:rPr>
          <w:i/>
          <w:sz w:val="18"/>
          <w:szCs w:val="18"/>
          <w:lang w:val="en-US"/>
        </w:rPr>
        <w:t xml:space="preserve">The Derrida Wordbook, </w:t>
      </w:r>
      <w:r>
        <w:rPr>
          <w:sz w:val="18"/>
          <w:szCs w:val="18"/>
          <w:lang w:val="en-US"/>
        </w:rPr>
        <w:t>Edinburgh, Edinburgh University Press, 2013.</w:t>
      </w:r>
    </w:p>
    <w:p>
      <w:pPr>
        <w:pStyle w:val="style0"/>
        <w:spacing w:line="100" w:lineRule="atLeast"/>
        <w:ind w:hanging="0" w:left="0" w:right="0"/>
        <w:jc w:val="both"/>
      </w:pPr>
      <w:r>
        <w:rPr>
          <w:sz w:val="18"/>
          <w:szCs w:val="18"/>
          <w:lang w:val="fr-FR"/>
        </w:rPr>
        <w:t xml:space="preserve">Didderen, Delphine, “Itérabilité et parasitisme: Essai sur le débat entre Searle et Derrida autour du langage et de l’intentionnalité », </w:t>
      </w:r>
      <w:r>
        <w:rPr>
          <w:i/>
          <w:sz w:val="18"/>
          <w:szCs w:val="18"/>
          <w:lang w:val="fr-FR"/>
        </w:rPr>
        <w:t>Bulletin d’analyse phenoménologique</w:t>
      </w:r>
      <w:r>
        <w:rPr>
          <w:sz w:val="18"/>
          <w:szCs w:val="18"/>
          <w:lang w:val="fr-FR"/>
        </w:rPr>
        <w:t>, Volume II, numéro 4, Juin 2006. (Disponible en : http://www.bap.ulg.ac.be/index.htm).</w:t>
      </w:r>
    </w:p>
    <w:p>
      <w:pPr>
        <w:pStyle w:val="style0"/>
        <w:spacing w:line="100" w:lineRule="atLeast"/>
        <w:ind w:hanging="0" w:left="0" w:right="0"/>
        <w:jc w:val="both"/>
      </w:pPr>
      <w:r>
        <w:rPr>
          <w:sz w:val="18"/>
          <w:szCs w:val="18"/>
          <w:lang w:val="fr-FR"/>
        </w:rPr>
        <w:t xml:space="preserve">Dutoit, Thomas – Romanski, Philippe (eds.) </w:t>
      </w:r>
      <w:r>
        <w:rPr>
          <w:i/>
          <w:sz w:val="18"/>
          <w:szCs w:val="18"/>
          <w:lang w:val="fr-FR"/>
        </w:rPr>
        <w:t>Derrida d’ici, Derrida de là</w:t>
      </w:r>
      <w:r>
        <w:rPr>
          <w:sz w:val="18"/>
          <w:szCs w:val="18"/>
          <w:lang w:val="fr-FR"/>
        </w:rPr>
        <w:t>, París, Galilée, 2009.</w:t>
      </w:r>
    </w:p>
    <w:p>
      <w:pPr>
        <w:pStyle w:val="style0"/>
        <w:spacing w:line="100" w:lineRule="atLeast"/>
        <w:ind w:hanging="0" w:left="0" w:right="0"/>
        <w:jc w:val="both"/>
      </w:pPr>
      <w:r>
        <w:rPr>
          <w:sz w:val="18"/>
          <w:szCs w:val="18"/>
          <w:lang w:val="fr-FR"/>
        </w:rPr>
        <w:t xml:space="preserve">Eagleton, Terry, “Frère Jacqies: The Politics of Deconstruction”, en </w:t>
      </w:r>
      <w:r>
        <w:rPr>
          <w:i/>
          <w:sz w:val="18"/>
          <w:szCs w:val="18"/>
          <w:lang w:val="fr-FR"/>
        </w:rPr>
        <w:t xml:space="preserve">Against the Grain, </w:t>
      </w:r>
      <w:r>
        <w:rPr>
          <w:sz w:val="18"/>
          <w:szCs w:val="18"/>
          <w:lang w:val="fr-FR"/>
        </w:rPr>
        <w:t>Londres, Verso 1986.</w:t>
      </w:r>
    </w:p>
    <w:p>
      <w:pPr>
        <w:pStyle w:val="style0"/>
        <w:spacing w:line="100" w:lineRule="atLeast"/>
        <w:ind w:hanging="0" w:left="0" w:right="0"/>
        <w:jc w:val="both"/>
      </w:pPr>
      <w:r>
        <w:rPr>
          <w:bCs/>
          <w:sz w:val="18"/>
          <w:szCs w:val="18"/>
          <w:lang w:val="es-ES"/>
        </w:rPr>
        <w:t>Ferraris, Maurizio.: </w:t>
      </w:r>
      <w:r>
        <w:rPr>
          <w:bCs/>
          <w:i/>
          <w:iCs/>
          <w:sz w:val="18"/>
          <w:szCs w:val="18"/>
        </w:rPr>
        <w:t>Introducción a</w:t>
      </w:r>
      <w:r>
        <w:rPr>
          <w:bCs/>
          <w:i/>
          <w:iCs/>
          <w:sz w:val="18"/>
          <w:szCs w:val="18"/>
          <w:lang w:val="es-ES"/>
        </w:rPr>
        <w:t> Derrida</w:t>
      </w:r>
      <w:r>
        <w:rPr>
          <w:sz w:val="18"/>
          <w:szCs w:val="18"/>
          <w:lang w:val="es-ES"/>
        </w:rPr>
        <w:t>, Buenos Aires, Amorrortu, 2006.</w:t>
      </w:r>
    </w:p>
    <w:p>
      <w:pPr>
        <w:pStyle w:val="style38"/>
        <w:spacing w:after="0" w:before="0" w:line="100" w:lineRule="atLeast"/>
      </w:pPr>
      <w:r>
        <w:rPr>
          <w:rFonts w:ascii="Georgia" w:hAnsi="Georgia"/>
          <w:spacing w:val="-2"/>
          <w:sz w:val="18"/>
          <w:lang w:val="en-US"/>
        </w:rPr>
        <w:t xml:space="preserve">Gasché, Rodolphe, </w:t>
      </w:r>
      <w:r>
        <w:rPr>
          <w:rFonts w:ascii="Georgia" w:hAnsi="Georgia"/>
          <w:i/>
          <w:spacing w:val="-2"/>
          <w:sz w:val="18"/>
          <w:lang w:val="en-US"/>
        </w:rPr>
        <w:t>The Tain of the Mirror. Derrida and the Philosopy of Reflection</w:t>
      </w:r>
      <w:r>
        <w:rPr>
          <w:rFonts w:ascii="Georgia" w:hAnsi="Georgia"/>
          <w:spacing w:val="-2"/>
          <w:sz w:val="18"/>
          <w:lang w:val="en-US"/>
        </w:rPr>
        <w:t>, Hardvard University Press, 1986.</w:t>
      </w:r>
    </w:p>
    <w:p>
      <w:pPr>
        <w:pStyle w:val="style0"/>
        <w:spacing w:line="100" w:lineRule="atLeast"/>
        <w:ind w:hanging="0" w:left="0" w:right="0"/>
      </w:pPr>
      <w:r>
        <w:rPr>
          <w:sz w:val="18"/>
          <w:szCs w:val="18"/>
        </w:rPr>
        <w:t>Gerbaudo, Analía, “</w:t>
      </w:r>
      <w:r>
        <w:rPr>
          <w:i/>
          <w:sz w:val="18"/>
          <w:szCs w:val="18"/>
        </w:rPr>
        <w:t xml:space="preserve">Plus d’un Derrida. </w:t>
      </w:r>
      <w:r>
        <w:rPr>
          <w:sz w:val="18"/>
          <w:szCs w:val="18"/>
        </w:rPr>
        <w:t xml:space="preserve">Notas sobre desconstrucción, literatura y política”, en </w:t>
      </w:r>
      <w:r>
        <w:rPr>
          <w:i/>
          <w:sz w:val="18"/>
          <w:szCs w:val="18"/>
        </w:rPr>
        <w:t xml:space="preserve">Espéculo. Revista de estudios literarios, </w:t>
      </w:r>
      <w:r>
        <w:rPr>
          <w:sz w:val="18"/>
          <w:szCs w:val="18"/>
        </w:rPr>
        <w:t>Universidad Complutense de Madrid, 2009,  </w:t>
      </w:r>
      <w:hyperlink r:id="rId2">
        <w:r>
          <w:rPr>
            <w:rStyle w:val="style21"/>
            <w:sz w:val="18"/>
            <w:szCs w:val="18"/>
          </w:rPr>
          <w:t>http://www.ucm.es/info/especulo/numero41/derripol.html</w:t>
        </w:r>
      </w:hyperlink>
      <w:r>
        <w:rPr>
          <w:sz w:val="18"/>
          <w:szCs w:val="18"/>
        </w:rPr>
        <w:t>.</w:t>
      </w:r>
    </w:p>
    <w:p>
      <w:pPr>
        <w:pStyle w:val="style0"/>
        <w:spacing w:line="100" w:lineRule="atLeast"/>
        <w:ind w:hanging="0" w:left="0" w:right="0"/>
      </w:pPr>
      <w:r>
        <w:rPr>
          <w:sz w:val="18"/>
          <w:szCs w:val="18"/>
        </w:rPr>
        <w:t xml:space="preserve">Gerbaudo, Analía, </w:t>
      </w:r>
      <w:r>
        <w:rPr>
          <w:i/>
          <w:sz w:val="18"/>
          <w:szCs w:val="18"/>
        </w:rPr>
        <w:t>Derrida y la construcción de un nuevo canon crítico para las obras literarias,</w:t>
      </w:r>
      <w:r>
        <w:rPr>
          <w:sz w:val="18"/>
          <w:szCs w:val="18"/>
        </w:rPr>
        <w:t xml:space="preserve"> Córdoba, Universidad Nacional de Córdoba/Sarmiento editor, 2007.</w:t>
      </w:r>
    </w:p>
    <w:p>
      <w:pPr>
        <w:pStyle w:val="style0"/>
        <w:spacing w:line="100" w:lineRule="atLeast"/>
        <w:ind w:hanging="0" w:left="0" w:right="0"/>
        <w:jc w:val="both"/>
      </w:pPr>
      <w:r>
        <w:rPr>
          <w:sz w:val="18"/>
          <w:szCs w:val="18"/>
          <w:lang w:val="en-US"/>
        </w:rPr>
        <w:t>Hamacher, W, Hertz, N. Keenan, Th. (eds</w:t>
      </w:r>
      <w:r>
        <w:rPr>
          <w:i/>
          <w:sz w:val="18"/>
          <w:szCs w:val="18"/>
          <w:lang w:val="en-US"/>
        </w:rPr>
        <w:t>), Wartime Journalism by Paul de Man 1939- 1943</w:t>
      </w:r>
      <w:r>
        <w:rPr>
          <w:sz w:val="18"/>
          <w:szCs w:val="18"/>
          <w:lang w:val="en-US"/>
        </w:rPr>
        <w:t>, Lincoln, University of Nebraska Press, 1988.</w:t>
      </w:r>
    </w:p>
    <w:p>
      <w:pPr>
        <w:pStyle w:val="style0"/>
        <w:spacing w:line="100" w:lineRule="atLeast"/>
        <w:ind w:hanging="0" w:left="0" w:right="0"/>
        <w:jc w:val="both"/>
      </w:pPr>
      <w:r>
        <w:rPr>
          <w:sz w:val="18"/>
          <w:szCs w:val="18"/>
          <w:lang w:val="en-US"/>
        </w:rPr>
        <w:t xml:space="preserve">Kamuf, Peggy, </w:t>
      </w:r>
      <w:r>
        <w:rPr>
          <w:i/>
          <w:sz w:val="18"/>
          <w:szCs w:val="18"/>
          <w:lang w:val="en-US"/>
        </w:rPr>
        <w:t>To Follow. The Wake of Jacques Derrida</w:t>
      </w:r>
      <w:r>
        <w:rPr>
          <w:sz w:val="18"/>
          <w:szCs w:val="18"/>
          <w:lang w:val="en-US"/>
        </w:rPr>
        <w:t>, Edinburgh, Edinburgh University Press, 2010.</w:t>
      </w:r>
    </w:p>
    <w:p>
      <w:pPr>
        <w:pStyle w:val="style0"/>
        <w:spacing w:line="100" w:lineRule="atLeast"/>
        <w:ind w:hanging="0" w:left="0" w:right="0"/>
        <w:jc w:val="both"/>
      </w:pPr>
      <w:r>
        <w:rPr>
          <w:sz w:val="18"/>
          <w:szCs w:val="18"/>
          <w:lang w:val="en-US"/>
        </w:rPr>
        <w:t xml:space="preserve">Kenaan, Hagi, “Language, philosophy and the risk of failure: rereading the debate between Searle and Derrida”, </w:t>
      </w:r>
      <w:r>
        <w:rPr>
          <w:i/>
          <w:sz w:val="18"/>
          <w:szCs w:val="18"/>
          <w:lang w:val="en-US"/>
        </w:rPr>
        <w:t>Continental Philosophy Review, 35, </w:t>
      </w:r>
      <w:r>
        <w:rPr>
          <w:sz w:val="18"/>
          <w:szCs w:val="18"/>
          <w:lang w:val="en-US"/>
        </w:rPr>
        <w:t>2002, pp. 117-133.</w:t>
      </w:r>
    </w:p>
    <w:p>
      <w:pPr>
        <w:pStyle w:val="style0"/>
        <w:spacing w:line="100" w:lineRule="atLeast"/>
        <w:ind w:hanging="0" w:left="0" w:right="0"/>
      </w:pPr>
      <w:r>
        <w:rPr>
          <w:sz w:val="18"/>
          <w:szCs w:val="18"/>
          <w:lang w:val="en-US"/>
        </w:rPr>
        <w:t xml:space="preserve">Kronick, Joseph, </w:t>
      </w:r>
      <w:r>
        <w:rPr>
          <w:i/>
          <w:sz w:val="18"/>
          <w:szCs w:val="18"/>
          <w:lang w:val="en-US"/>
        </w:rPr>
        <w:t xml:space="preserve"> Derrida and the Future of Literature</w:t>
      </w:r>
      <w:r>
        <w:rPr>
          <w:sz w:val="18"/>
          <w:szCs w:val="18"/>
          <w:lang w:val="en-US"/>
        </w:rPr>
        <w:t>, New York, State University of New York Press, 1999.</w:t>
      </w:r>
    </w:p>
    <w:p>
      <w:pPr>
        <w:pStyle w:val="style0"/>
        <w:spacing w:line="100" w:lineRule="atLeast"/>
        <w:ind w:hanging="0" w:left="0" w:right="0"/>
        <w:jc w:val="both"/>
      </w:pPr>
      <w:r>
        <w:rPr>
          <w:sz w:val="18"/>
          <w:szCs w:val="18"/>
          <w:lang w:val="fr-FR"/>
        </w:rPr>
        <w:t>Leroux , Georges, « À l’ami inconnu : Derrida, lecteur politique de Blanchot », Études françaises, vol. 31, n° 3, 1995, p. 111-123.</w:t>
      </w:r>
    </w:p>
    <w:p>
      <w:pPr>
        <w:pStyle w:val="style0"/>
        <w:spacing w:line="100" w:lineRule="atLeast"/>
        <w:ind w:hanging="0" w:left="0" w:right="0"/>
        <w:jc w:val="both"/>
      </w:pPr>
      <w:r>
        <w:rPr>
          <w:sz w:val="18"/>
          <w:szCs w:val="18"/>
        </w:rPr>
        <w:t xml:space="preserve">Major, René (comp.), </w:t>
      </w:r>
      <w:r>
        <w:rPr>
          <w:i/>
          <w:sz w:val="18"/>
          <w:szCs w:val="18"/>
        </w:rPr>
        <w:t xml:space="preserve">Derrida. Para los tiempos por venir, </w:t>
      </w:r>
      <w:r>
        <w:rPr>
          <w:sz w:val="18"/>
          <w:szCs w:val="18"/>
        </w:rPr>
        <w:t>Buenos Aires, Waldhuter Editores, 2013.</w:t>
      </w:r>
    </w:p>
    <w:p>
      <w:pPr>
        <w:pStyle w:val="style0"/>
        <w:spacing w:line="100" w:lineRule="atLeast"/>
        <w:ind w:hanging="0" w:left="0" w:right="0"/>
      </w:pPr>
      <w:r>
        <w:rPr>
          <w:sz w:val="18"/>
          <w:szCs w:val="18"/>
        </w:rPr>
        <w:t xml:space="preserve">Major, René, “El joven y la muerte”, </w:t>
      </w:r>
      <w:r>
        <w:rPr>
          <w:i/>
          <w:sz w:val="18"/>
          <w:szCs w:val="18"/>
        </w:rPr>
        <w:t>Revue des Sciences huñmaines, núm. 253, Enero-Marzo 1999</w:t>
      </w:r>
      <w:r>
        <w:rPr>
          <w:sz w:val="18"/>
          <w:szCs w:val="18"/>
        </w:rPr>
        <w:t>.</w:t>
      </w:r>
    </w:p>
    <w:p>
      <w:pPr>
        <w:pStyle w:val="style0"/>
        <w:spacing w:line="100" w:lineRule="atLeast"/>
        <w:ind w:hanging="0" w:left="0" w:right="0"/>
      </w:pPr>
      <w:r>
        <w:rPr>
          <w:sz w:val="18"/>
          <w:szCs w:val="18"/>
          <w:lang w:val="fr-FR"/>
        </w:rPr>
        <w:t xml:space="preserve">Major, René, ”Derrida, lecteur de Freud et de Lacan”, </w:t>
      </w:r>
      <w:r>
        <w:rPr>
          <w:i/>
          <w:sz w:val="18"/>
          <w:szCs w:val="18"/>
          <w:lang w:val="fr-FR"/>
        </w:rPr>
        <w:t xml:space="preserve">Études françaises, Vol. 38, num 1-2, </w:t>
      </w:r>
      <w:r>
        <w:rPr>
          <w:sz w:val="18"/>
          <w:szCs w:val="18"/>
          <w:lang w:val="fr-FR"/>
        </w:rPr>
        <w:t>2002.</w:t>
      </w:r>
    </w:p>
    <w:p>
      <w:pPr>
        <w:pStyle w:val="style0"/>
        <w:spacing w:line="100" w:lineRule="atLeast"/>
        <w:ind w:hanging="0" w:left="0" w:right="0"/>
        <w:jc w:val="both"/>
      </w:pPr>
      <w:r>
        <w:rPr>
          <w:sz w:val="18"/>
          <w:szCs w:val="18"/>
          <w:lang w:val="en-US"/>
        </w:rPr>
        <w:t xml:space="preserve">Michelfelder, Diane P. y Palmer, Richard E. (eds), </w:t>
      </w:r>
      <w:r>
        <w:rPr>
          <w:i/>
          <w:sz w:val="18"/>
          <w:szCs w:val="18"/>
          <w:lang w:val="en-US"/>
        </w:rPr>
        <w:t xml:space="preserve">Dialogue and Deconstruction. The Gadamer-Derrida Encounter, </w:t>
      </w:r>
      <w:r>
        <w:rPr>
          <w:sz w:val="18"/>
          <w:szCs w:val="18"/>
          <w:lang w:val="en-US"/>
        </w:rPr>
        <w:t>New York, State University of New York Press, 1989.</w:t>
      </w:r>
    </w:p>
    <w:p>
      <w:pPr>
        <w:pStyle w:val="style0"/>
        <w:spacing w:line="100" w:lineRule="atLeast"/>
        <w:ind w:hanging="0" w:left="0" w:right="0"/>
        <w:jc w:val="both"/>
      </w:pPr>
      <w:r>
        <w:rPr>
          <w:sz w:val="18"/>
          <w:szCs w:val="18"/>
          <w:lang w:val="en-US"/>
        </w:rPr>
        <w:t xml:space="preserve">Miller, J. Hillis, </w:t>
      </w:r>
      <w:r>
        <w:rPr>
          <w:i/>
          <w:sz w:val="18"/>
          <w:szCs w:val="18"/>
          <w:lang w:val="en-US"/>
        </w:rPr>
        <w:t>For Derrida</w:t>
      </w:r>
      <w:r>
        <w:rPr>
          <w:sz w:val="18"/>
          <w:szCs w:val="18"/>
          <w:lang w:val="en-US"/>
        </w:rPr>
        <w:t>, New York, Fordham University Press, 2009.</w:t>
      </w:r>
    </w:p>
    <w:p>
      <w:pPr>
        <w:pStyle w:val="style0"/>
        <w:spacing w:line="100" w:lineRule="atLeast"/>
        <w:ind w:hanging="0" w:left="0" w:right="0"/>
        <w:jc w:val="both"/>
      </w:pPr>
      <w:r>
        <w:rPr>
          <w:sz w:val="18"/>
          <w:szCs w:val="18"/>
          <w:lang w:val="en-US"/>
        </w:rPr>
        <w:t xml:space="preserve">Mulligan, Kevin, </w:t>
      </w:r>
      <w:r>
        <w:rPr>
          <w:i/>
          <w:sz w:val="18"/>
          <w:szCs w:val="18"/>
          <w:lang w:val="en-US"/>
        </w:rPr>
        <w:t>«</w:t>
      </w:r>
      <w:r>
        <w:rPr>
          <w:sz w:val="18"/>
          <w:szCs w:val="18"/>
          <w:lang w:val="en-US"/>
        </w:rPr>
        <w:t xml:space="preserve">Searle, Derrida and the Ends of Phenomenology”, en Smith, Barry (ed.) </w:t>
      </w:r>
      <w:r>
        <w:rPr>
          <w:sz w:val="18"/>
          <w:szCs w:val="18"/>
        </w:rPr>
        <w:t>John</w:t>
      </w:r>
      <w:r>
        <w:rPr>
          <w:i/>
          <w:sz w:val="18"/>
          <w:szCs w:val="18"/>
        </w:rPr>
        <w:t xml:space="preserve"> Searle, </w:t>
      </w:r>
      <w:r>
        <w:rPr>
          <w:sz w:val="18"/>
          <w:szCs w:val="18"/>
        </w:rPr>
        <w:t>Cambridge, Cambridge University Press, 2003.</w:t>
      </w:r>
    </w:p>
    <w:p>
      <w:pPr>
        <w:pStyle w:val="style0"/>
        <w:spacing w:line="100" w:lineRule="atLeast"/>
        <w:ind w:hanging="0" w:left="0" w:right="0"/>
      </w:pPr>
      <w:r>
        <w:rPr>
          <w:sz w:val="18"/>
          <w:szCs w:val="18"/>
        </w:rPr>
        <w:t xml:space="preserve">Panesi, Jorge, “Diques, flujos y fronteras (episodios de la teoría literaria en el pensamiento de Jacques Derrida)”, en Cragnolini, Mónica, </w:t>
      </w:r>
      <w:r>
        <w:rPr>
          <w:i/>
          <w:sz w:val="18"/>
          <w:szCs w:val="18"/>
        </w:rPr>
        <w:t>Entre Nietzsche y Derrida, cit.</w:t>
      </w:r>
    </w:p>
    <w:p>
      <w:pPr>
        <w:pStyle w:val="style0"/>
        <w:spacing w:line="100" w:lineRule="atLeast"/>
        <w:ind w:hanging="0" w:left="0" w:right="0"/>
      </w:pPr>
      <w:r>
        <w:rPr>
          <w:sz w:val="18"/>
          <w:szCs w:val="18"/>
        </w:rPr>
        <w:t xml:space="preserve">Panesi, Jorge, “Jacques Derrida, el circunciso”, en </w:t>
      </w:r>
      <w:r>
        <w:rPr>
          <w:i/>
          <w:sz w:val="18"/>
          <w:szCs w:val="18"/>
        </w:rPr>
        <w:t xml:space="preserve">Críticas, </w:t>
      </w:r>
      <w:r>
        <w:rPr>
          <w:sz w:val="18"/>
          <w:szCs w:val="18"/>
        </w:rPr>
        <w:t>Buenos Aires, Norma, 2000.</w:t>
      </w:r>
    </w:p>
    <w:p>
      <w:pPr>
        <w:pStyle w:val="style0"/>
        <w:spacing w:line="100" w:lineRule="atLeast"/>
        <w:ind w:hanging="0" w:left="0" w:right="0"/>
      </w:pPr>
      <w:r>
        <w:rPr>
          <w:sz w:val="18"/>
          <w:szCs w:val="18"/>
        </w:rPr>
        <w:t xml:space="preserve">Panesi, Jorge, “Variaciones sobre la literatura: la inscripción autobiográfica¨, en Cragnolini, Mónica B. (ed.), </w:t>
      </w:r>
      <w:r>
        <w:rPr>
          <w:i/>
          <w:iCs/>
          <w:sz w:val="18"/>
          <w:szCs w:val="18"/>
        </w:rPr>
        <w:t>Por amor a Derrida</w:t>
      </w:r>
      <w:r>
        <w:rPr>
          <w:sz w:val="18"/>
          <w:szCs w:val="18"/>
        </w:rPr>
        <w:t>, Buenos Aires, La cebra, cit.</w:t>
      </w:r>
    </w:p>
    <w:p>
      <w:pPr>
        <w:pStyle w:val="style0"/>
        <w:spacing w:line="100" w:lineRule="atLeast"/>
        <w:ind w:hanging="0" w:left="0" w:right="0"/>
        <w:jc w:val="both"/>
      </w:pPr>
      <w:r>
        <w:rPr>
          <w:sz w:val="18"/>
          <w:szCs w:val="18"/>
        </w:rPr>
        <w:t>Peeters, Benoît,</w:t>
      </w:r>
      <w:r>
        <w:rPr>
          <w:i/>
          <w:sz w:val="18"/>
          <w:szCs w:val="18"/>
        </w:rPr>
        <w:t xml:space="preserve"> Derrida¸</w:t>
      </w:r>
      <w:r>
        <w:rPr>
          <w:sz w:val="18"/>
          <w:szCs w:val="18"/>
        </w:rPr>
        <w:t xml:space="preserve">París, Flammarion, 2010. </w:t>
      </w:r>
      <w:r>
        <w:rPr>
          <w:sz w:val="18"/>
          <w:szCs w:val="18"/>
          <w:lang w:val="es-ES"/>
        </w:rPr>
        <w:t xml:space="preserve">(Traducción: </w:t>
      </w:r>
      <w:r>
        <w:rPr>
          <w:i/>
          <w:sz w:val="18"/>
          <w:szCs w:val="18"/>
          <w:lang w:val="es-ES"/>
        </w:rPr>
        <w:t>Derrida</w:t>
      </w:r>
      <w:r>
        <w:rPr>
          <w:sz w:val="18"/>
          <w:szCs w:val="18"/>
          <w:lang w:val="es-ES"/>
        </w:rPr>
        <w:t>, Bs. As., Fondo de Cultura Económica, 2013).</w:t>
      </w:r>
    </w:p>
    <w:p>
      <w:pPr>
        <w:pStyle w:val="style0"/>
        <w:spacing w:line="100" w:lineRule="atLeast"/>
        <w:ind w:hanging="0" w:left="0" w:right="0"/>
        <w:jc w:val="both"/>
      </w:pPr>
      <w:r>
        <w:rPr>
          <w:sz w:val="18"/>
          <w:szCs w:val="18"/>
          <w:lang w:val="en-US"/>
        </w:rPr>
        <w:t xml:space="preserve">Rapaport, Herman, </w:t>
      </w:r>
      <w:r>
        <w:rPr>
          <w:i/>
          <w:sz w:val="18"/>
          <w:szCs w:val="18"/>
          <w:lang w:val="en-US"/>
        </w:rPr>
        <w:t xml:space="preserve">The Theory Mess. Deconstruction in Eclipse, </w:t>
      </w:r>
      <w:r>
        <w:rPr>
          <w:sz w:val="18"/>
          <w:szCs w:val="18"/>
          <w:lang w:val="en-US"/>
        </w:rPr>
        <w:t>New York, Columbia University Press, 2001.</w:t>
      </w:r>
    </w:p>
    <w:p>
      <w:pPr>
        <w:pStyle w:val="style0"/>
        <w:spacing w:line="100" w:lineRule="atLeast"/>
        <w:ind w:hanging="0" w:left="0" w:right="0"/>
        <w:jc w:val="both"/>
      </w:pPr>
      <w:r>
        <w:rPr>
          <w:sz w:val="18"/>
          <w:szCs w:val="18"/>
          <w:lang w:val="fr-FR"/>
        </w:rPr>
        <w:t xml:space="preserve">Rottenberg, Elizabeth (Ed.), Jacques Derrida. </w:t>
      </w:r>
      <w:r>
        <w:rPr>
          <w:i/>
          <w:sz w:val="18"/>
          <w:szCs w:val="18"/>
          <w:lang w:val="en-US"/>
        </w:rPr>
        <w:t xml:space="preserve">Negotiations. Interventions and Interwiews, </w:t>
      </w:r>
      <w:r>
        <w:rPr>
          <w:sz w:val="18"/>
          <w:szCs w:val="18"/>
          <w:lang w:val="en-US"/>
        </w:rPr>
        <w:t>Stanford, Stanford University Press, 2001.</w:t>
      </w:r>
    </w:p>
    <w:p>
      <w:pPr>
        <w:pStyle w:val="style0"/>
        <w:spacing w:line="100" w:lineRule="atLeast"/>
        <w:ind w:hanging="0" w:left="0" w:right="0"/>
        <w:jc w:val="both"/>
      </w:pPr>
      <w:r>
        <w:rPr>
          <w:sz w:val="18"/>
          <w:szCs w:val="18"/>
        </w:rPr>
        <w:t xml:space="preserve">Royle, Nicholas,  </w:t>
      </w:r>
      <w:r>
        <w:rPr>
          <w:i/>
          <w:sz w:val="18"/>
          <w:szCs w:val="18"/>
        </w:rPr>
        <w:t>Jacques Derrida,</w:t>
      </w:r>
      <w:r>
        <w:rPr>
          <w:sz w:val="18"/>
          <w:szCs w:val="18"/>
        </w:rPr>
        <w:t xml:space="preserve"> Londres y Nueva York, Routledge, 2003.</w:t>
      </w:r>
    </w:p>
    <w:p>
      <w:pPr>
        <w:pStyle w:val="style0"/>
        <w:spacing w:line="100" w:lineRule="atLeast"/>
        <w:ind w:hanging="0" w:left="0" w:right="0"/>
        <w:jc w:val="both"/>
      </w:pPr>
      <w:r>
        <w:rPr>
          <w:sz w:val="18"/>
          <w:szCs w:val="18"/>
          <w:lang w:val="en-US"/>
        </w:rPr>
        <w:t xml:space="preserve">Searle, J. "Reiterating the differences: a reply to Derrida", </w:t>
      </w:r>
      <w:r>
        <w:rPr>
          <w:sz w:val="18"/>
          <w:szCs w:val="18"/>
          <w:u w:val="single"/>
          <w:lang w:val="en-US"/>
        </w:rPr>
        <w:t>Glyph</w:t>
      </w:r>
      <w:r>
        <w:rPr>
          <w:sz w:val="18"/>
          <w:szCs w:val="18"/>
          <w:lang w:val="en-US"/>
        </w:rPr>
        <w:t>, 1, 1977. (Traducción de J. Panesi: “Reiteración de las diferencias”).</w:t>
      </w:r>
    </w:p>
    <w:p>
      <w:pPr>
        <w:pStyle w:val="style0"/>
        <w:spacing w:line="100" w:lineRule="atLeast"/>
        <w:ind w:hanging="0" w:left="0" w:right="0"/>
        <w:jc w:val="both"/>
      </w:pPr>
      <w:r>
        <w:rPr>
          <w:sz w:val="18"/>
          <w:szCs w:val="18"/>
          <w:lang w:val="en-US"/>
        </w:rPr>
        <w:t xml:space="preserve">Searle, John, "The World turned upside down", en </w:t>
      </w:r>
      <w:r>
        <w:rPr>
          <w:i/>
          <w:sz w:val="18"/>
          <w:szCs w:val="18"/>
          <w:lang w:val="en-US"/>
        </w:rPr>
        <w:t>The New York review of Books</w:t>
      </w:r>
      <w:r>
        <w:rPr>
          <w:sz w:val="18"/>
          <w:szCs w:val="18"/>
          <w:lang w:val="en-US"/>
        </w:rPr>
        <w:t>, XXX, 16, 1983.</w:t>
      </w:r>
    </w:p>
    <w:p>
      <w:pPr>
        <w:pStyle w:val="style0"/>
        <w:spacing w:line="100" w:lineRule="atLeast"/>
        <w:ind w:hanging="0" w:left="0" w:right="0"/>
        <w:jc w:val="both"/>
      </w:pPr>
      <w:r>
        <w:rPr>
          <w:sz w:val="18"/>
          <w:szCs w:val="18"/>
          <w:lang w:val="en-US"/>
        </w:rPr>
        <w:t>Searle, John, “Literary Theory and Its Discontents”, en New Literary History, Vol 25, Núm. 3, Summer, 1994, pp. 637-667.</w:t>
      </w:r>
    </w:p>
    <w:p>
      <w:pPr>
        <w:pStyle w:val="style0"/>
        <w:spacing w:line="100" w:lineRule="atLeast"/>
        <w:ind w:hanging="0" w:left="0" w:right="0"/>
        <w:jc w:val="both"/>
      </w:pPr>
      <w:r>
        <w:rPr>
          <w:sz w:val="18"/>
          <w:szCs w:val="18"/>
          <w:lang w:val="en-US"/>
        </w:rPr>
        <w:t xml:space="preserve">Searle, John, “The Logical Status of Fictional Discourse”, </w:t>
      </w:r>
      <w:r>
        <w:rPr>
          <w:i/>
          <w:sz w:val="18"/>
          <w:szCs w:val="18"/>
          <w:lang w:val="en-US"/>
        </w:rPr>
        <w:t xml:space="preserve">New Literary History, </w:t>
      </w:r>
      <w:r>
        <w:rPr>
          <w:sz w:val="18"/>
          <w:szCs w:val="18"/>
          <w:lang w:val="en-US"/>
        </w:rPr>
        <w:t xml:space="preserve">1974—5, Vol. VI, pp.319-332, y en Searle, John, Cap. III, </w:t>
      </w:r>
      <w:r>
        <w:rPr>
          <w:i/>
          <w:sz w:val="18"/>
          <w:szCs w:val="18"/>
          <w:lang w:val="en-US"/>
        </w:rPr>
        <w:t xml:space="preserve">Expression and Meaning, </w:t>
      </w:r>
      <w:r>
        <w:rPr>
          <w:sz w:val="18"/>
          <w:szCs w:val="18"/>
          <w:lang w:val="en-US"/>
        </w:rPr>
        <w:t>Cambridge University Press, 1979.</w:t>
      </w:r>
    </w:p>
    <w:p>
      <w:pPr>
        <w:pStyle w:val="style0"/>
        <w:spacing w:line="100" w:lineRule="atLeast"/>
        <w:ind w:hanging="0" w:left="0" w:right="0"/>
        <w:jc w:val="both"/>
      </w:pPr>
      <w:r>
        <w:rPr>
          <w:sz w:val="18"/>
          <w:szCs w:val="18"/>
        </w:rPr>
        <w:t xml:space="preserve">Sloterdijk, Peter, </w:t>
      </w:r>
      <w:r>
        <w:rPr>
          <w:i/>
          <w:sz w:val="18"/>
          <w:szCs w:val="18"/>
        </w:rPr>
        <w:t>Derrida, un egipcio. El problema de la pirámide judía</w:t>
      </w:r>
      <w:r>
        <w:rPr>
          <w:sz w:val="18"/>
          <w:szCs w:val="18"/>
        </w:rPr>
        <w:t>, Buenos Aires, Amorrortu, 2007.</w:t>
      </w:r>
    </w:p>
    <w:p>
      <w:pPr>
        <w:pStyle w:val="style0"/>
        <w:spacing w:line="100" w:lineRule="atLeast"/>
        <w:ind w:hanging="0" w:left="0" w:right="0"/>
        <w:jc w:val="both"/>
      </w:pPr>
      <w:r>
        <w:rPr>
          <w:sz w:val="18"/>
          <w:szCs w:val="18"/>
          <w:lang w:val="en-US"/>
        </w:rPr>
        <w:t xml:space="preserve">Spivak, Gayatri Chakravorty, “Revolutions That as Yet Have No Model: Derrida’s </w:t>
      </w:r>
      <w:r>
        <w:rPr>
          <w:i/>
          <w:sz w:val="18"/>
          <w:szCs w:val="18"/>
          <w:lang w:val="en-US"/>
        </w:rPr>
        <w:t>Limited Inc</w:t>
      </w:r>
      <w:r>
        <w:rPr>
          <w:sz w:val="18"/>
          <w:szCs w:val="18"/>
          <w:lang w:val="en-US"/>
        </w:rPr>
        <w:t xml:space="preserve"> “,</w:t>
      </w:r>
      <w:r>
        <w:rPr>
          <w:i/>
          <w:sz w:val="18"/>
          <w:szCs w:val="18"/>
          <w:lang w:val="en-US"/>
        </w:rPr>
        <w:t xml:space="preserve"> Diacritics, </w:t>
      </w:r>
      <w:r>
        <w:rPr>
          <w:sz w:val="18"/>
          <w:szCs w:val="18"/>
          <w:lang w:val="en-US"/>
        </w:rPr>
        <w:t>Vol 10, n° 4, 1980, pp. 29-49.</w:t>
      </w:r>
    </w:p>
    <w:p>
      <w:pPr>
        <w:pStyle w:val="style0"/>
        <w:spacing w:line="100" w:lineRule="atLeast"/>
        <w:ind w:hanging="0" w:left="0" w:right="0"/>
      </w:pPr>
      <w:r>
        <w:rPr>
          <w:sz w:val="18"/>
          <w:szCs w:val="18"/>
          <w:lang w:val="en-US"/>
        </w:rPr>
        <w:t xml:space="preserve">Sprinker, Michael, </w:t>
      </w:r>
      <w:r>
        <w:rPr>
          <w:i/>
          <w:sz w:val="18"/>
          <w:szCs w:val="18"/>
          <w:lang w:val="en-US"/>
        </w:rPr>
        <w:t>Ghostly Demarcations. A Symposium on Jacques Derrida’s Specters of Marx</w:t>
      </w:r>
      <w:r>
        <w:rPr>
          <w:sz w:val="18"/>
          <w:szCs w:val="18"/>
          <w:lang w:val="en-US"/>
        </w:rPr>
        <w:t xml:space="preserve">, Londres, 1999. </w:t>
      </w:r>
      <w:r>
        <w:rPr>
          <w:sz w:val="18"/>
          <w:szCs w:val="18"/>
        </w:rPr>
        <w:t xml:space="preserve">(Traducción: </w:t>
      </w:r>
      <w:r>
        <w:rPr>
          <w:i/>
          <w:iCs/>
          <w:sz w:val="18"/>
          <w:szCs w:val="18"/>
        </w:rPr>
        <w:t>Demarcaciones espectrales. En torno a Espectros de Marx, de Jacques Derrida</w:t>
      </w:r>
      <w:r>
        <w:rPr>
          <w:sz w:val="18"/>
          <w:szCs w:val="18"/>
        </w:rPr>
        <w:t xml:space="preserve">. </w:t>
      </w:r>
      <w:r>
        <w:rPr>
          <w:sz w:val="18"/>
          <w:szCs w:val="18"/>
          <w:lang w:val="en-US"/>
        </w:rPr>
        <w:t>Akal, Madrid, 2002. </w:t>
      </w:r>
    </w:p>
    <w:p>
      <w:pPr>
        <w:pStyle w:val="style0"/>
        <w:spacing w:line="100" w:lineRule="atLeast"/>
        <w:ind w:hanging="0" w:left="0" w:right="0"/>
        <w:jc w:val="both"/>
      </w:pPr>
      <w:r>
        <w:rPr>
          <w:sz w:val="18"/>
          <w:szCs w:val="18"/>
          <w:lang w:val="en-US"/>
        </w:rPr>
        <w:t xml:space="preserve">Still, Judith, </w:t>
      </w:r>
      <w:r>
        <w:rPr>
          <w:i/>
          <w:sz w:val="18"/>
          <w:szCs w:val="18"/>
          <w:lang w:val="en-US"/>
        </w:rPr>
        <w:t>Derrida and Hospitality. Theory and Practice</w:t>
      </w:r>
      <w:r>
        <w:rPr>
          <w:sz w:val="18"/>
          <w:szCs w:val="18"/>
          <w:lang w:val="en-US"/>
        </w:rPr>
        <w:t>, Edimburgh, Edimburgh University Press, 2010.</w:t>
      </w:r>
    </w:p>
    <w:p>
      <w:pPr>
        <w:pStyle w:val="style0"/>
        <w:spacing w:line="100" w:lineRule="atLeast"/>
        <w:ind w:hanging="0" w:left="0" w:right="0"/>
        <w:jc w:val="both"/>
      </w:pPr>
      <w:r>
        <w:rPr>
          <w:sz w:val="18"/>
          <w:szCs w:val="18"/>
          <w:lang w:val="en-US"/>
        </w:rPr>
        <w:t xml:space="preserve">Todd, Jane Marie, “Autobiography and the Case of the Signature: Reading Derrida’s </w:t>
      </w:r>
      <w:r>
        <w:rPr>
          <w:i/>
          <w:sz w:val="18"/>
          <w:szCs w:val="18"/>
          <w:lang w:val="en-US"/>
        </w:rPr>
        <w:t>Glas</w:t>
      </w:r>
      <w:r>
        <w:rPr>
          <w:sz w:val="18"/>
          <w:szCs w:val="18"/>
          <w:lang w:val="en-US"/>
        </w:rPr>
        <w:t xml:space="preserve">”, </w:t>
      </w:r>
      <w:r>
        <w:rPr>
          <w:i/>
          <w:sz w:val="18"/>
          <w:szCs w:val="18"/>
          <w:lang w:val="en-US"/>
        </w:rPr>
        <w:t xml:space="preserve">Comparative Literature, </w:t>
      </w:r>
      <w:r>
        <w:rPr>
          <w:sz w:val="18"/>
          <w:szCs w:val="18"/>
          <w:lang w:val="en-US"/>
        </w:rPr>
        <w:t>Vol. 38, Number 1, winter 1986</w:t>
      </w:r>
      <w:r>
        <w:rPr>
          <w:i/>
          <w:sz w:val="18"/>
          <w:szCs w:val="18"/>
          <w:lang w:val="en-US"/>
        </w:rPr>
        <w:t xml:space="preserve">, pp. </w:t>
      </w:r>
      <w:r>
        <w:rPr>
          <w:sz w:val="18"/>
          <w:szCs w:val="18"/>
          <w:lang w:val="en-US"/>
        </w:rPr>
        <w:t>1-19.</w:t>
      </w:r>
    </w:p>
    <w:p>
      <w:pPr>
        <w:pStyle w:val="style0"/>
        <w:spacing w:line="100" w:lineRule="atLeast"/>
        <w:ind w:hanging="0" w:left="0" w:right="0"/>
        <w:jc w:val="both"/>
      </w:pPr>
      <w:r>
        <w:rPr>
          <w:sz w:val="18"/>
          <w:szCs w:val="18"/>
          <w:lang w:val="fr-FR"/>
        </w:rPr>
        <w:t>Toudoire-Surlapierre, Frédérique, « Derrida, Blanchot, « Peut-être l’extase » », </w:t>
      </w:r>
      <w:r>
        <w:rPr>
          <w:i/>
          <w:iCs/>
          <w:sz w:val="18"/>
          <w:szCs w:val="18"/>
          <w:lang w:val="fr-FR"/>
        </w:rPr>
        <w:t>Fabula-LhT</w:t>
      </w:r>
      <w:r>
        <w:rPr>
          <w:sz w:val="18"/>
          <w:szCs w:val="18"/>
          <w:lang w:val="fr-FR"/>
        </w:rPr>
        <w:t xml:space="preserve">, n° 1, « Les philosophes lecteurs », février 2006, URL : </w:t>
      </w:r>
      <w:hyperlink r:id="rId3">
        <w:r>
          <w:rPr>
            <w:rStyle w:val="style21"/>
            <w:sz w:val="18"/>
            <w:szCs w:val="18"/>
            <w:lang w:val="fr-FR"/>
          </w:rPr>
          <w:t>http://www.fabula.org/lht/1/toudoire-surlapierre.html</w:t>
        </w:r>
      </w:hyperlink>
      <w:r>
        <w:rPr>
          <w:sz w:val="18"/>
          <w:szCs w:val="18"/>
          <w:lang w:val="fr-FR"/>
        </w:rPr>
        <w:t>.</w:t>
      </w:r>
    </w:p>
    <w:p>
      <w:pPr>
        <w:pStyle w:val="style0"/>
        <w:spacing w:line="100" w:lineRule="atLeast"/>
        <w:ind w:hanging="0" w:left="0" w:right="0"/>
        <w:jc w:val="both"/>
      </w:pPr>
      <w:r>
        <w:rPr>
          <w:sz w:val="18"/>
          <w:szCs w:val="18"/>
          <w:lang w:val="en-US"/>
        </w:rPr>
        <w:t xml:space="preserve">Weber, Elisabeth (ed.), </w:t>
      </w:r>
      <w:r>
        <w:rPr>
          <w:i/>
          <w:sz w:val="18"/>
          <w:szCs w:val="18"/>
          <w:lang w:val="en-US"/>
        </w:rPr>
        <w:t>Living Together. Jacques Derrida’s Communities of Violence and Peace,</w:t>
      </w:r>
      <w:r>
        <w:rPr>
          <w:sz w:val="18"/>
          <w:szCs w:val="18"/>
          <w:lang w:val="en-US"/>
        </w:rPr>
        <w:t xml:space="preserve"> New York, Fordham University Press, 2013.</w:t>
      </w:r>
    </w:p>
    <w:p>
      <w:pPr>
        <w:pStyle w:val="style0"/>
        <w:spacing w:line="100" w:lineRule="atLeast"/>
        <w:ind w:hanging="0" w:left="0" w:right="0"/>
        <w:jc w:val="both"/>
      </w:pPr>
      <w:r>
        <w:rPr>
          <w:sz w:val="18"/>
          <w:szCs w:val="18"/>
          <w:lang w:val="en-US"/>
        </w:rPr>
        <w:t xml:space="preserve">Wood, David (ed.), </w:t>
      </w:r>
      <w:r>
        <w:rPr>
          <w:i/>
          <w:sz w:val="18"/>
          <w:szCs w:val="18"/>
          <w:lang w:val="en-US"/>
        </w:rPr>
        <w:t>Derrida: A Critical Reader</w:t>
      </w:r>
      <w:r>
        <w:rPr>
          <w:sz w:val="18"/>
          <w:szCs w:val="18"/>
          <w:lang w:val="en-US"/>
        </w:rPr>
        <w:t>, Oxford y Cambridge (Mass), 1992.</w:t>
      </w:r>
    </w:p>
    <w:p>
      <w:pPr>
        <w:pStyle w:val="style0"/>
        <w:spacing w:line="100" w:lineRule="atLeast"/>
        <w:ind w:hanging="0" w:left="0" w:right="0"/>
        <w:jc w:val="both"/>
      </w:pPr>
      <w:r>
        <w:rPr>
          <w:sz w:val="18"/>
          <w:szCs w:val="18"/>
          <w:lang w:val="en-US"/>
        </w:rPr>
        <w:t xml:space="preserve">Wortham, Simon Morgan, </w:t>
      </w:r>
      <w:r>
        <w:rPr>
          <w:i/>
          <w:sz w:val="18"/>
          <w:szCs w:val="18"/>
          <w:lang w:val="en-US"/>
        </w:rPr>
        <w:t>Counter-institutions: Jacques Derrida and the Question of the University</w:t>
      </w:r>
      <w:r>
        <w:rPr>
          <w:sz w:val="18"/>
          <w:szCs w:val="18"/>
          <w:lang w:val="en-US"/>
        </w:rPr>
        <w:t>, New York, Fordham University Press, 2006.</w:t>
      </w:r>
    </w:p>
    <w:p>
      <w:pPr>
        <w:pStyle w:val="style0"/>
        <w:spacing w:line="100" w:lineRule="atLeast"/>
        <w:ind w:hanging="0" w:left="0" w:right="0"/>
        <w:jc w:val="both"/>
      </w:pPr>
      <w:r>
        <w:rPr>
          <w:sz w:val="18"/>
          <w:szCs w:val="18"/>
          <w:lang w:val="en-US"/>
        </w:rPr>
      </w:r>
    </w:p>
    <w:p>
      <w:pPr>
        <w:pStyle w:val="style0"/>
        <w:spacing w:line="100" w:lineRule="atLeast"/>
        <w:ind w:hanging="0" w:left="0" w:right="0"/>
        <w:jc w:val="right"/>
      </w:pPr>
      <w:r>
        <w:rPr>
          <w:sz w:val="18"/>
          <w:szCs w:val="18"/>
          <w:lang w:val="en-US"/>
        </w:rPr>
      </w:r>
    </w:p>
    <w:p>
      <w:pPr>
        <w:pStyle w:val="style0"/>
        <w:spacing w:line="100" w:lineRule="atLeast"/>
        <w:ind w:hanging="0" w:left="0" w:right="0"/>
        <w:jc w:val="right"/>
      </w:pPr>
      <w:r>
        <w:rPr>
          <w:sz w:val="18"/>
          <w:szCs w:val="18"/>
          <w:lang w:val="en-US"/>
        </w:rPr>
      </w:r>
    </w:p>
    <w:p>
      <w:pPr>
        <w:pStyle w:val="style0"/>
        <w:spacing w:line="100" w:lineRule="atLeast"/>
        <w:ind w:hanging="0" w:left="0" w:right="0"/>
        <w:jc w:val="right"/>
      </w:pPr>
      <w:r>
        <w:rPr>
          <w:sz w:val="18"/>
          <w:szCs w:val="18"/>
          <w:lang w:val="en-US"/>
        </w:rPr>
        <w:t>Prof. Jorge Panesi</w:t>
      </w:r>
    </w:p>
    <w:p>
      <w:pPr>
        <w:pStyle w:val="style0"/>
        <w:spacing w:line="100" w:lineRule="atLeast"/>
        <w:ind w:hanging="0" w:left="0" w:right="0"/>
        <w:jc w:val="right"/>
      </w:pPr>
      <w:r>
        <w:rPr/>
      </w:r>
    </w:p>
    <w:sectPr>
      <w:headerReference r:id="rId4" w:type="first"/>
      <w:footerReference r:id="rId5" w:type="first"/>
      <w:type w:val="nextPage"/>
      <w:pgSz w:h="16838" w:w="11906"/>
      <w:pgMar w:bottom="766" w:footer="709" w:gutter="0" w:header="709" w:left="1701" w:right="1701" w:top="766"/>
      <w:pgNumType w:fmt="decimal"/>
      <w:formProt w:val="false"/>
      <w:titlePg/>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1097"/>
      </w:pPr>
    </w:lvl>
    <w:lvl w:ilvl="1">
      <w:start w:val="1"/>
      <w:numFmt w:val="lowerLetter"/>
      <w:lvlText w:val="%2."/>
      <w:lvlJc w:val="left"/>
      <w:pPr>
        <w:ind w:hanging="360" w:left="1817"/>
      </w:pPr>
    </w:lvl>
    <w:lvl w:ilvl="2">
      <w:start w:val="1"/>
      <w:numFmt w:val="lowerRoman"/>
      <w:lvlText w:val="%2.%3."/>
      <w:lvlJc w:val="right"/>
      <w:pPr>
        <w:ind w:hanging="180" w:left="2537"/>
      </w:pPr>
    </w:lvl>
    <w:lvl w:ilvl="3">
      <w:start w:val="1"/>
      <w:numFmt w:val="decimal"/>
      <w:lvlText w:val="%2.%3.%4."/>
      <w:lvlJc w:val="left"/>
      <w:pPr>
        <w:ind w:hanging="360" w:left="3257"/>
      </w:pPr>
    </w:lvl>
    <w:lvl w:ilvl="4">
      <w:start w:val="1"/>
      <w:numFmt w:val="lowerLetter"/>
      <w:lvlText w:val="%2.%3.%4.%5."/>
      <w:lvlJc w:val="left"/>
      <w:pPr>
        <w:ind w:hanging="360" w:left="3977"/>
      </w:pPr>
    </w:lvl>
    <w:lvl w:ilvl="5">
      <w:start w:val="1"/>
      <w:numFmt w:val="lowerRoman"/>
      <w:lvlText w:val="%2.%3.%4.%5.%6."/>
      <w:lvlJc w:val="right"/>
      <w:pPr>
        <w:ind w:hanging="180" w:left="4697"/>
      </w:pPr>
    </w:lvl>
    <w:lvl w:ilvl="6">
      <w:start w:val="1"/>
      <w:numFmt w:val="decimal"/>
      <w:lvlText w:val="%2.%3.%4.%5.%6.%7."/>
      <w:lvlJc w:val="left"/>
      <w:pPr>
        <w:ind w:hanging="360" w:left="5417"/>
      </w:pPr>
    </w:lvl>
    <w:lvl w:ilvl="7">
      <w:start w:val="1"/>
      <w:numFmt w:val="lowerLetter"/>
      <w:lvlText w:val="%2.%3.%4.%5.%6.%7.%8."/>
      <w:lvlJc w:val="left"/>
      <w:pPr>
        <w:ind w:hanging="360" w:left="6137"/>
      </w:pPr>
    </w:lvl>
    <w:lvl w:ilvl="8">
      <w:start w:val="1"/>
      <w:numFmt w:val="lowerRoman"/>
      <w:lvlText w:val="%2.%3.%4.%5.%6.%7.%8.%9."/>
      <w:lvlJc w:val="right"/>
      <w:pPr>
        <w:ind w:hanging="180" w:left="6857"/>
      </w:pPr>
    </w:lvl>
  </w:abstractNum>
  <w:abstractNum w:abstractNumId="3">
    <w:lvl w:ilvl="0">
      <w:start w:val="1"/>
      <w:numFmt w:val="decimal"/>
      <w:lvlText w:val="%1)"/>
      <w:lvlJc w:val="left"/>
      <w:pPr>
        <w:ind w:hanging="360" w:left="1097"/>
      </w:pPr>
    </w:lvl>
    <w:lvl w:ilvl="1">
      <w:start w:val="1"/>
      <w:numFmt w:val="lowerLetter"/>
      <w:lvlText w:val="%2."/>
      <w:lvlJc w:val="left"/>
      <w:pPr>
        <w:ind w:hanging="360" w:left="1817"/>
      </w:pPr>
    </w:lvl>
    <w:lvl w:ilvl="2">
      <w:start w:val="1"/>
      <w:numFmt w:val="lowerRoman"/>
      <w:lvlText w:val="%2.%3."/>
      <w:lvlJc w:val="right"/>
      <w:pPr>
        <w:ind w:hanging="180" w:left="2537"/>
      </w:pPr>
    </w:lvl>
    <w:lvl w:ilvl="3">
      <w:start w:val="1"/>
      <w:numFmt w:val="decimal"/>
      <w:lvlText w:val="%2.%3.%4."/>
      <w:lvlJc w:val="left"/>
      <w:pPr>
        <w:ind w:hanging="360" w:left="3257"/>
      </w:pPr>
    </w:lvl>
    <w:lvl w:ilvl="4">
      <w:start w:val="1"/>
      <w:numFmt w:val="lowerLetter"/>
      <w:lvlText w:val="%2.%3.%4.%5."/>
      <w:lvlJc w:val="left"/>
      <w:pPr>
        <w:ind w:hanging="360" w:left="3977"/>
      </w:pPr>
    </w:lvl>
    <w:lvl w:ilvl="5">
      <w:start w:val="1"/>
      <w:numFmt w:val="lowerRoman"/>
      <w:lvlText w:val="%2.%3.%4.%5.%6."/>
      <w:lvlJc w:val="right"/>
      <w:pPr>
        <w:ind w:hanging="180" w:left="4697"/>
      </w:pPr>
    </w:lvl>
    <w:lvl w:ilvl="6">
      <w:start w:val="1"/>
      <w:numFmt w:val="decimal"/>
      <w:lvlText w:val="%2.%3.%4.%5.%6.%7."/>
      <w:lvlJc w:val="left"/>
      <w:pPr>
        <w:ind w:hanging="360" w:left="5417"/>
      </w:pPr>
    </w:lvl>
    <w:lvl w:ilvl="7">
      <w:start w:val="1"/>
      <w:numFmt w:val="lowerLetter"/>
      <w:lvlText w:val="%2.%3.%4.%5.%6.%7.%8."/>
      <w:lvlJc w:val="left"/>
      <w:pPr>
        <w:ind w:hanging="360" w:left="6137"/>
      </w:pPr>
    </w:lvl>
    <w:lvl w:ilvl="8">
      <w:start w:val="1"/>
      <w:numFmt w:val="lowerRoman"/>
      <w:lvlText w:val="%2.%3.%4.%5.%6.%7.%8.%9."/>
      <w:lvlJc w:val="right"/>
      <w:pPr>
        <w:ind w:hanging="180" w:left="6857"/>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160" w:before="0" w:line="360" w:lineRule="auto"/>
      <w:ind w:firstLine="737" w:left="0" w:right="0"/>
    </w:pPr>
    <w:rPr>
      <w:rFonts w:ascii="Georgia" w:cs="" w:eastAsia="DejaVu Sans" w:hAnsi="Georgia"/>
      <w:color w:val="auto"/>
      <w:sz w:val="22"/>
      <w:szCs w:val="22"/>
      <w:lang w:bidi="ar-SA" w:eastAsia="en-US" w:val="es-AR"/>
    </w:rPr>
  </w:style>
  <w:style w:styleId="style1" w:type="paragraph">
    <w:name w:val="Encabezado 1"/>
    <w:basedOn w:val="style0"/>
    <w:next w:val="style28"/>
    <w:pPr>
      <w:keepNext/>
      <w:keepLines/>
      <w:spacing w:after="0" w:before="240"/>
      <w:ind w:firstLine="737" w:left="0" w:right="0"/>
    </w:pPr>
    <w:rPr>
      <w:rFonts w:ascii="Calibri Light" w:cs="" w:hAnsi="Calibri Light"/>
      <w:color w:val="2E74B5"/>
      <w:sz w:val="32"/>
      <w:szCs w:val="32"/>
    </w:rPr>
  </w:style>
  <w:style w:styleId="style2" w:type="paragraph">
    <w:name w:val="Encabezado 2"/>
    <w:basedOn w:val="style0"/>
    <w:next w:val="style28"/>
    <w:pPr>
      <w:keepNext/>
      <w:keepLines/>
      <w:numPr>
        <w:ilvl w:val="1"/>
        <w:numId w:val="1"/>
      </w:numPr>
      <w:spacing w:after="0" w:before="40"/>
      <w:outlineLvl w:val="1"/>
    </w:pPr>
    <w:rPr>
      <w:rFonts w:ascii="Calibri Light" w:cs="" w:hAnsi="Calibri Light"/>
      <w:color w:val="2E74B5"/>
      <w:sz w:val="26"/>
      <w:szCs w:val="26"/>
    </w:rPr>
  </w:style>
  <w:style w:styleId="style15" w:type="character">
    <w:name w:val="Default Paragraph Font"/>
    <w:next w:val="style15"/>
    <w:rPr/>
  </w:style>
  <w:style w:styleId="style16" w:type="character">
    <w:name w:val="Texto nota al final Car"/>
    <w:basedOn w:val="style15"/>
    <w:next w:val="style16"/>
    <w:rPr>
      <w:sz w:val="20"/>
      <w:szCs w:val="20"/>
    </w:rPr>
  </w:style>
  <w:style w:styleId="style17" w:type="character">
    <w:name w:val="endnote reference"/>
    <w:basedOn w:val="style15"/>
    <w:next w:val="style17"/>
    <w:rPr>
      <w:vertAlign w:val="superscript"/>
    </w:rPr>
  </w:style>
  <w:style w:styleId="style18" w:type="character">
    <w:name w:val="Título 2 Car"/>
    <w:basedOn w:val="style15"/>
    <w:next w:val="style18"/>
    <w:rPr>
      <w:rFonts w:ascii="Calibri Light" w:cs="" w:hAnsi="Calibri Light"/>
      <w:color w:val="2E74B5"/>
      <w:sz w:val="26"/>
      <w:szCs w:val="26"/>
    </w:rPr>
  </w:style>
  <w:style w:styleId="style19" w:type="character">
    <w:name w:val="Encabezado Car"/>
    <w:basedOn w:val="style15"/>
    <w:next w:val="style19"/>
    <w:rPr>
      <w:rFonts w:ascii="Georgia" w:hAnsi="Georgia"/>
    </w:rPr>
  </w:style>
  <w:style w:styleId="style20" w:type="character">
    <w:name w:val="Pie de página Car"/>
    <w:basedOn w:val="style15"/>
    <w:next w:val="style20"/>
    <w:rPr>
      <w:rFonts w:ascii="Georgia" w:hAnsi="Georgia"/>
    </w:rPr>
  </w:style>
  <w:style w:styleId="style21" w:type="character">
    <w:name w:val="Enlace de Internet"/>
    <w:basedOn w:val="style15"/>
    <w:next w:val="style21"/>
    <w:rPr>
      <w:color w:val="0563C1"/>
      <w:u w:val="single"/>
      <w:lang w:bidi="es-ES" w:eastAsia="es-ES" w:val="es-ES"/>
    </w:rPr>
  </w:style>
  <w:style w:styleId="style22" w:type="character">
    <w:name w:val="Título 1 Car"/>
    <w:basedOn w:val="style15"/>
    <w:next w:val="style22"/>
    <w:rPr>
      <w:rFonts w:ascii="Calibri Light" w:cs="" w:hAnsi="Calibri Light"/>
      <w:color w:val="2E74B5"/>
      <w:sz w:val="32"/>
      <w:szCs w:val="32"/>
    </w:rPr>
  </w:style>
  <w:style w:styleId="style23" w:type="character">
    <w:name w:val="Texto nota pie Car"/>
    <w:basedOn w:val="style15"/>
    <w:next w:val="style23"/>
    <w:rPr>
      <w:rFonts w:ascii="Georgia" w:hAnsi="Georgia"/>
      <w:sz w:val="20"/>
      <w:szCs w:val="20"/>
    </w:rPr>
  </w:style>
  <w:style w:styleId="style24" w:type="character">
    <w:name w:val="footnote reference"/>
    <w:basedOn w:val="style15"/>
    <w:next w:val="style24"/>
    <w:rPr>
      <w:vertAlign w:val="superscript"/>
    </w:rPr>
  </w:style>
  <w:style w:styleId="style25" w:type="character">
    <w:name w:val="Texto de globo Car"/>
    <w:basedOn w:val="style15"/>
    <w:next w:val="style25"/>
    <w:rPr>
      <w:rFonts w:ascii="Segoe UI" w:cs="Segoe UI" w:hAnsi="Segoe UI"/>
      <w:sz w:val="18"/>
      <w:szCs w:val="18"/>
    </w:rPr>
  </w:style>
  <w:style w:styleId="style26" w:type="character">
    <w:name w:val="ListLabel 1"/>
    <w:next w:val="style26"/>
    <w:rPr>
      <w:sz w:val="24"/>
    </w:rPr>
  </w:style>
  <w:style w:styleId="style27" w:type="paragraph">
    <w:name w:val="Encabezado"/>
    <w:basedOn w:val="style0"/>
    <w:next w:val="style28"/>
    <w:pPr>
      <w:keepNext/>
      <w:spacing w:after="120" w:before="240"/>
    </w:pPr>
    <w:rPr>
      <w:rFonts w:ascii="Arial" w:cs="FreeSans" w:eastAsia="DejaVu Sans" w:hAnsi="Arial"/>
      <w:sz w:val="28"/>
      <w:szCs w:val="28"/>
    </w:rPr>
  </w:style>
  <w:style w:styleId="style28" w:type="paragraph">
    <w:name w:val="Cuerpo de texto"/>
    <w:basedOn w:val="style0"/>
    <w:next w:val="style28"/>
    <w:pPr>
      <w:spacing w:after="120" w:before="0"/>
    </w:pPr>
    <w:rPr/>
  </w:style>
  <w:style w:styleId="style29" w:type="paragraph">
    <w:name w:val="Lista"/>
    <w:basedOn w:val="style28"/>
    <w:next w:val="style29"/>
    <w:pPr/>
    <w:rPr>
      <w:rFonts w:cs="FreeSans"/>
    </w:rPr>
  </w:style>
  <w:style w:styleId="style30" w:type="paragraph">
    <w:name w:val="Etiqueta"/>
    <w:basedOn w:val="style0"/>
    <w:next w:val="style30"/>
    <w:pPr>
      <w:suppressLineNumbers/>
      <w:spacing w:after="120" w:before="120"/>
    </w:pPr>
    <w:rPr>
      <w:rFonts w:cs="FreeSans"/>
      <w:i/>
      <w:iCs/>
      <w:sz w:val="24"/>
      <w:szCs w:val="24"/>
    </w:rPr>
  </w:style>
  <w:style w:styleId="style31" w:type="paragraph">
    <w:name w:val="Índice"/>
    <w:basedOn w:val="style0"/>
    <w:next w:val="style31"/>
    <w:pPr>
      <w:suppressLineNumbers/>
    </w:pPr>
    <w:rPr>
      <w:rFonts w:cs="FreeSans"/>
    </w:rPr>
  </w:style>
  <w:style w:styleId="style32" w:type="paragraph">
    <w:name w:val="endnote text"/>
    <w:basedOn w:val="style0"/>
    <w:next w:val="style32"/>
    <w:pPr>
      <w:spacing w:after="0" w:before="0" w:line="100" w:lineRule="atLeast"/>
    </w:pPr>
    <w:rPr>
      <w:sz w:val="20"/>
      <w:szCs w:val="20"/>
    </w:rPr>
  </w:style>
  <w:style w:styleId="style33" w:type="paragraph">
    <w:name w:val="List Paragraph"/>
    <w:basedOn w:val="style0"/>
    <w:next w:val="style33"/>
    <w:pPr>
      <w:ind w:firstLine="737" w:left="720" w:right="0"/>
    </w:pPr>
    <w:rPr/>
  </w:style>
  <w:style w:styleId="style34" w:type="paragraph">
    <w:name w:val="Encabezamiento"/>
    <w:basedOn w:val="style0"/>
    <w:next w:val="style34"/>
    <w:pPr>
      <w:suppressLineNumbers/>
      <w:tabs>
        <w:tab w:leader="none" w:pos="4419" w:val="center"/>
        <w:tab w:leader="none" w:pos="8838" w:val="right"/>
      </w:tabs>
      <w:spacing w:after="0" w:before="0" w:line="100" w:lineRule="atLeast"/>
    </w:pPr>
    <w:rPr/>
  </w:style>
  <w:style w:styleId="style35" w:type="paragraph">
    <w:name w:val="Pie de página"/>
    <w:basedOn w:val="style0"/>
    <w:next w:val="style35"/>
    <w:pPr>
      <w:suppressLineNumbers/>
      <w:tabs>
        <w:tab w:leader="none" w:pos="4419" w:val="center"/>
        <w:tab w:leader="none" w:pos="8838" w:val="right"/>
      </w:tabs>
      <w:spacing w:after="0" w:before="0" w:line="100" w:lineRule="atLeast"/>
    </w:pPr>
    <w:rPr/>
  </w:style>
  <w:style w:styleId="style36" w:type="paragraph">
    <w:name w:val="footnote text"/>
    <w:basedOn w:val="style0"/>
    <w:next w:val="style36"/>
    <w:pPr>
      <w:spacing w:after="0" w:before="0" w:line="100" w:lineRule="atLeast"/>
      <w:ind w:firstLine="851" w:left="0" w:right="567"/>
    </w:pPr>
    <w:rPr>
      <w:sz w:val="20"/>
      <w:szCs w:val="20"/>
    </w:rPr>
  </w:style>
  <w:style w:styleId="style37" w:type="paragraph">
    <w:name w:val="Normal (Web)"/>
    <w:basedOn w:val="style0"/>
    <w:next w:val="style37"/>
    <w:pPr/>
    <w:rPr>
      <w:rFonts w:ascii="Times New Roman" w:cs="Times New Roman" w:hAnsi="Times New Roman"/>
      <w:sz w:val="24"/>
      <w:szCs w:val="24"/>
    </w:rPr>
  </w:style>
  <w:style w:styleId="style38" w:type="paragraph">
    <w:name w:val="al margen"/>
    <w:basedOn w:val="style0"/>
    <w:next w:val="style38"/>
    <w:pPr>
      <w:overflowPunct w:val="true"/>
      <w:spacing w:after="120" w:before="120"/>
      <w:ind w:hanging="0" w:left="0" w:right="0"/>
      <w:jc w:val="both"/>
    </w:pPr>
    <w:rPr>
      <w:rFonts w:ascii="Times New Roman" w:cs="Times New Roman" w:eastAsia="Times New Roman" w:hAnsi="Times New Roman"/>
      <w:shadow/>
      <w:sz w:val="24"/>
      <w:szCs w:val="20"/>
      <w:lang w:eastAsia="es-AR" w:val="es-ES"/>
    </w:rPr>
  </w:style>
  <w:style w:styleId="style39" w:type="paragraph">
    <w:name w:val="Balloon Text"/>
    <w:basedOn w:val="style0"/>
    <w:next w:val="style39"/>
    <w:pPr>
      <w:spacing w:after="0" w:before="0" w:line="100" w:lineRule="atLeast"/>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cm.es/info/especulo/numero41/derripol.html" TargetMode="External"/><Relationship Id="rId3" Type="http://schemas.openxmlformats.org/officeDocument/2006/relationships/hyperlink" Target="http://www.fabula.org/lht/1/toudoire-surlapierre.htm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2014-06-05T21:09:00.00Z</dcterms:created>
  <dc:creator>Jorge Panesi</dc:creator>
  <cp:lastModifiedBy>Jorge Panesi</cp:lastModifiedBy>
  <cp:lastPrinted>2014-06-06T19:46:00.00Z</cp:lastPrinted>
  <dcterms:modified xsi:type="dcterms:W3CDTF">2014-06-07T16:23:00.00Z</dcterms:modified>
  <cp:revision>28</cp:revision>
</cp:coreProperties>
</file>